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43" w:rsidRPr="008A35EB" w:rsidRDefault="00ED4384" w:rsidP="002C1997">
      <w:r w:rsidRPr="00A744C2">
        <w:rPr>
          <w:smallCaps/>
          <w:sz w:val="28"/>
          <w:szCs w:val="28"/>
        </w:rPr>
        <w:t xml:space="preserve">Nuorisotyön </w:t>
      </w:r>
      <w:r w:rsidR="00386704" w:rsidRPr="00A744C2">
        <w:rPr>
          <w:smallCaps/>
          <w:sz w:val="28"/>
          <w:szCs w:val="28"/>
        </w:rPr>
        <w:t>auditointi- ja itsearviointimalli</w:t>
      </w:r>
      <w:r w:rsidR="00FD5C5C">
        <w:rPr>
          <w:smallCaps/>
          <w:sz w:val="28"/>
          <w:szCs w:val="28"/>
        </w:rPr>
        <w:t xml:space="preserve">,  </w:t>
      </w:r>
    </w:p>
    <w:p w:rsidR="00C36643" w:rsidRDefault="003962FA" w:rsidP="002C1997">
      <w:pPr>
        <w:rPr>
          <w:smallCaps/>
        </w:rPr>
      </w:pPr>
      <w:r w:rsidRPr="00A744C2">
        <w:rPr>
          <w:smallCaps/>
        </w:rPr>
        <w:t>Avoimet nuorten illat</w:t>
      </w:r>
      <w:r w:rsidRPr="00A744C2">
        <w:rPr>
          <w:smallCaps/>
        </w:rPr>
        <w:tab/>
        <w:t xml:space="preserve">  </w:t>
      </w:r>
    </w:p>
    <w:p w:rsidR="006E4578" w:rsidRPr="00A744C2" w:rsidRDefault="003962FA" w:rsidP="002C1997">
      <w:pPr>
        <w:rPr>
          <w:sz w:val="20"/>
          <w:szCs w:val="20"/>
        </w:rPr>
      </w:pPr>
      <w:r w:rsidRPr="00A744C2">
        <w:rPr>
          <w:smallCaps/>
        </w:rPr>
        <w:t xml:space="preserve">  </w:t>
      </w:r>
      <w:r w:rsidRPr="00A744C2">
        <w:rPr>
          <w:smallCaps/>
        </w:rPr>
        <w:tab/>
      </w:r>
      <w:r w:rsidR="00EC4CED" w:rsidRPr="00A744C2">
        <w:rPr>
          <w:smallCaps/>
        </w:rPr>
        <w:t xml:space="preserve"> </w:t>
      </w:r>
      <w:r w:rsidRPr="00A744C2">
        <w:rPr>
          <w:smallCaps/>
        </w:rPr>
        <w:tab/>
      </w:r>
      <w:r w:rsidRPr="00A744C2">
        <w:rPr>
          <w:smallCaps/>
        </w:rPr>
        <w:tab/>
      </w:r>
      <w:r w:rsidRPr="00A744C2">
        <w:rPr>
          <w:smallCaps/>
          <w:sz w:val="20"/>
          <w:szCs w:val="20"/>
        </w:rPr>
        <w:t xml:space="preserve"> </w:t>
      </w:r>
    </w:p>
    <w:p w:rsidR="00831F67" w:rsidRDefault="00CC23C9" w:rsidP="0063028C">
      <w:pPr>
        <w:rPr>
          <w:sz w:val="22"/>
          <w:szCs w:val="22"/>
        </w:rPr>
      </w:pPr>
      <w:r w:rsidRPr="00A744C2">
        <w:rPr>
          <w:b/>
        </w:rPr>
        <w:t>Työ</w:t>
      </w:r>
      <w:r w:rsidR="00BA2C72" w:rsidRPr="00A744C2">
        <w:rPr>
          <w:b/>
        </w:rPr>
        <w:t>y</w:t>
      </w:r>
      <w:r w:rsidR="00B351FF" w:rsidRPr="00A744C2">
        <w:rPr>
          <w:b/>
        </w:rPr>
        <w:t>hteisön toimin</w:t>
      </w:r>
      <w:r w:rsidR="003962FA" w:rsidRPr="00A744C2">
        <w:rPr>
          <w:b/>
        </w:rPr>
        <w:t>ta</w:t>
      </w:r>
      <w:r w:rsidR="00105436" w:rsidRPr="00A744C2">
        <w:t xml:space="preserve">   </w:t>
      </w:r>
      <w:r w:rsidR="00105436" w:rsidRPr="00A744C2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 w:rsidRPr="0063028C">
        <w:rPr>
          <w:sz w:val="22"/>
          <w:szCs w:val="22"/>
        </w:rPr>
        <w:t>versi</w:t>
      </w:r>
      <w:r w:rsidR="000C1A83" w:rsidRPr="0063028C">
        <w:rPr>
          <w:sz w:val="22"/>
          <w:szCs w:val="22"/>
        </w:rPr>
        <w:t>o 2</w:t>
      </w:r>
      <w:r w:rsidR="003117BB">
        <w:rPr>
          <w:sz w:val="22"/>
          <w:szCs w:val="22"/>
        </w:rPr>
        <w:t>1.5</w:t>
      </w:r>
      <w:bookmarkStart w:id="0" w:name="_GoBack"/>
      <w:bookmarkEnd w:id="0"/>
      <w:r w:rsidR="00566E25" w:rsidRPr="0063028C">
        <w:rPr>
          <w:sz w:val="22"/>
          <w:szCs w:val="22"/>
        </w:rPr>
        <w:t>.</w:t>
      </w:r>
      <w:r w:rsidR="00F95EF7" w:rsidRPr="0063028C">
        <w:rPr>
          <w:sz w:val="22"/>
          <w:szCs w:val="22"/>
        </w:rPr>
        <w:t>2018</w:t>
      </w:r>
    </w:p>
    <w:p w:rsidR="00105436" w:rsidRPr="00A744C2" w:rsidRDefault="003962FA" w:rsidP="002C1997">
      <w:pPr>
        <w:rPr>
          <w:sz w:val="8"/>
          <w:szCs w:val="8"/>
        </w:rPr>
      </w:pPr>
      <w:r w:rsidRPr="00A744C2">
        <w:rPr>
          <w:smallCaps/>
          <w:sz w:val="22"/>
          <w:szCs w:val="22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</w:p>
    <w:p w:rsidR="00105436" w:rsidRPr="00A744C2" w:rsidRDefault="001E568D" w:rsidP="002C1997">
      <w:pPr>
        <w:rPr>
          <w:sz w:val="8"/>
          <w:szCs w:val="8"/>
        </w:rPr>
      </w:pPr>
      <w:r w:rsidRPr="00A744C2">
        <w:rPr>
          <w:b/>
        </w:rPr>
        <w:tab/>
      </w:r>
      <w:r w:rsidRPr="00A744C2">
        <w:rPr>
          <w:sz w:val="8"/>
          <w:szCs w:val="8"/>
        </w:rPr>
        <w:tab/>
      </w:r>
      <w:r w:rsidRPr="00A744C2">
        <w:rPr>
          <w:sz w:val="8"/>
          <w:szCs w:val="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3021"/>
        <w:gridCol w:w="2985"/>
        <w:gridCol w:w="2969"/>
        <w:gridCol w:w="3011"/>
      </w:tblGrid>
      <w:tr w:rsidR="00B351FF" w:rsidRPr="00A744C2" w:rsidTr="001B6F3A">
        <w:trPr>
          <w:trHeight w:val="453"/>
          <w:tblHeader/>
        </w:trPr>
        <w:tc>
          <w:tcPr>
            <w:tcW w:w="27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306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4 erinomainen</w:t>
            </w:r>
          </w:p>
        </w:tc>
        <w:tc>
          <w:tcPr>
            <w:tcW w:w="303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3 hyvä</w:t>
            </w:r>
          </w:p>
        </w:tc>
        <w:tc>
          <w:tcPr>
            <w:tcW w:w="302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2 tyydyttävä</w:t>
            </w:r>
          </w:p>
        </w:tc>
        <w:tc>
          <w:tcPr>
            <w:tcW w:w="30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351FF" w:rsidRPr="00A744C2" w:rsidRDefault="00B351FF" w:rsidP="002C199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1 puutteellinen/heikko</w:t>
            </w:r>
          </w:p>
        </w:tc>
      </w:tr>
      <w:tr w:rsidR="00AC562B" w:rsidRPr="00A744C2" w:rsidTr="00FD5C5C">
        <w:trPr>
          <w:trHeight w:val="2138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>Toiminnan tavoitteellisuus</w:t>
            </w: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2B1F80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Toiminnalle on määritelty selkeät kasvatukselliset ja toiminnalliset tavoitteet, joita seurataan ja arvioidaan säännöllisesti. </w:t>
            </w:r>
            <w:r w:rsidRPr="00B00F95">
              <w:rPr>
                <w:color w:val="000000"/>
                <w:sz w:val="20"/>
                <w:szCs w:val="20"/>
              </w:rPr>
              <w:t>Tavoitteissa on selkeä yhteys kaupunkistrategiaan.</w:t>
            </w:r>
            <w:r w:rsidR="002B1F8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Tavoitteissa on huomioitu ajankohtaiset ilmiöt tai asiat, esim. yhteishaku, kesätöiden hakeminen, ihmisoikeusviikko tms. </w:t>
            </w:r>
          </w:p>
          <w:p w:rsidR="00AC562B" w:rsidRPr="00451B0D" w:rsidRDefault="00AC562B" w:rsidP="00FD5C5C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Nuoret vaikuttavat </w:t>
            </w:r>
            <w:r w:rsidRPr="00451B0D">
              <w:rPr>
                <w:b/>
                <w:i/>
                <w:sz w:val="20"/>
                <w:szCs w:val="20"/>
              </w:rPr>
              <w:t>tavoitteiden</w:t>
            </w:r>
            <w:r w:rsidRPr="00451B0D">
              <w:rPr>
                <w:sz w:val="20"/>
                <w:szCs w:val="20"/>
              </w:rPr>
              <w:t xml:space="preserve"> sisältöihin sovitun menetelmän kautta: osallistuva budjetointi, yhteinen suunnittelupäivä tms.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 xml:space="preserve">Toiminnan kasvatuksellisesta merkityksestä käydään aktiivisesti keskustelua, mutta niistä ei </w:t>
            </w:r>
            <w:r w:rsidR="002B1F80">
              <w:rPr>
                <w:sz w:val="20"/>
                <w:szCs w:val="20"/>
              </w:rPr>
              <w:t xml:space="preserve">ole </w:t>
            </w:r>
            <w:r w:rsidRPr="00451B0D">
              <w:rPr>
                <w:sz w:val="20"/>
                <w:szCs w:val="20"/>
              </w:rPr>
              <w:t xml:space="preserve">johdettu konkreettisia tavoitteita. 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  <w:r w:rsidRPr="00451B0D">
              <w:rPr>
                <w:sz w:val="20"/>
                <w:szCs w:val="20"/>
              </w:rPr>
              <w:t>Toimintaa ohjaa vahvasti traditio ja ohjaajien osaaminen.</w:t>
            </w:r>
          </w:p>
          <w:p w:rsidR="00AC562B" w:rsidRPr="00451B0D" w:rsidRDefault="00AC562B" w:rsidP="00AC562B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FD5C5C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FD5C5C" w:rsidRDefault="00FD5C5C" w:rsidP="00FD5C5C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Tilanteiden hallinta</w:t>
            </w:r>
          </w:p>
          <w:p w:rsidR="002B1F80" w:rsidRPr="000C0FA8" w:rsidRDefault="002B1F80" w:rsidP="008A35EB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FD5C5C" w:rsidRPr="000C0FA8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Ohjaajien toiminnassa näkyy herkkyys</w:t>
            </w:r>
            <w:r w:rsidR="00BE3002" w:rsidRPr="008A35EB">
              <w:rPr>
                <w:sz w:val="20"/>
                <w:szCs w:val="20"/>
              </w:rPr>
              <w:t xml:space="preserve"> työyhteisön,</w:t>
            </w:r>
            <w:r w:rsidRPr="008A35EB">
              <w:rPr>
                <w:sz w:val="20"/>
                <w:szCs w:val="20"/>
              </w:rPr>
              <w:t xml:space="preserve"> ryhmän tai yksilön tarpeille (tilannetaju). </w:t>
            </w:r>
            <w:r w:rsidR="002B1F80" w:rsidRPr="008A35EB">
              <w:rPr>
                <w:sz w:val="20"/>
                <w:szCs w:val="20"/>
              </w:rPr>
              <w:t>Ohjaajat pystyvät</w:t>
            </w:r>
            <w:r w:rsidR="000E052F" w:rsidRPr="008A35EB">
              <w:rPr>
                <w:sz w:val="20"/>
                <w:szCs w:val="20"/>
              </w:rPr>
              <w:t xml:space="preserve"> tekemään hyviä päätöksiä</w:t>
            </w:r>
            <w:r w:rsidR="002B1F80" w:rsidRPr="008A35EB">
              <w:rPr>
                <w:sz w:val="20"/>
                <w:szCs w:val="20"/>
              </w:rPr>
              <w:t xml:space="preserve"> paineisissakin tilanteissa. 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2B1F80" w:rsidRPr="002B1F80" w:rsidRDefault="002B1F80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Ohjaajat ovat aktiivisesti läsnä käyttäen aikaa nuorten kanssa toimimiseen. </w:t>
            </w:r>
            <w:r w:rsidR="008A35EB">
              <w:rPr>
                <w:sz w:val="20"/>
                <w:szCs w:val="20"/>
              </w:rPr>
              <w:t xml:space="preserve">Kaikki nuoret huomioidaan. </w:t>
            </w:r>
            <w:r w:rsidRPr="008A35EB">
              <w:rPr>
                <w:sz w:val="20"/>
                <w:szCs w:val="20"/>
              </w:rPr>
              <w:t>Käytössä olevat tilat ovat ohjaajilla hallinnassa.</w:t>
            </w:r>
          </w:p>
          <w:p w:rsidR="002B1F80" w:rsidRPr="002B1F80" w:rsidRDefault="002B1F80" w:rsidP="00FD5C5C">
            <w:pPr>
              <w:spacing w:beforeLines="40" w:before="96"/>
              <w:rPr>
                <w:strike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FD5C5C" w:rsidRPr="000C0FA8" w:rsidRDefault="002B1F80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käyttävät aikaa</w:t>
            </w:r>
            <w:r w:rsidR="00FD5C5C" w:rsidRPr="000C0FA8">
              <w:rPr>
                <w:sz w:val="20"/>
                <w:szCs w:val="20"/>
              </w:rPr>
              <w:t xml:space="preserve"> pääosin yhden nuorisoryhmän tai nuoren kanssa. Käytössä olevissa tiloissa kierretään (valvontanäkökulma).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FD5C5C" w:rsidRPr="000C0FA8" w:rsidRDefault="002B1F80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Ohjaajat käyttävät aikaa </w:t>
            </w:r>
            <w:r w:rsidR="00FD5C5C" w:rsidRPr="000C0FA8">
              <w:rPr>
                <w:sz w:val="20"/>
                <w:szCs w:val="20"/>
              </w:rPr>
              <w:t>toimistossa tai tehtävissä, joihin ei liity vuorovaikutusta nuorten kanssa.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5C5C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FD5C5C" w:rsidRDefault="00FD5C5C" w:rsidP="00FD5C5C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Toimintamallit</w:t>
            </w:r>
          </w:p>
          <w:p w:rsidR="00FD5C5C" w:rsidRPr="00A744C2" w:rsidRDefault="00FD5C5C" w:rsidP="008A35EB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FD5C5C" w:rsidRPr="00A744C2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Toimintamalleihin on sisällytetty myös nuorten palkitsemisen ja tasapuolisen kohtelun periaatteet.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FD5C5C" w:rsidRPr="00A744C2" w:rsidRDefault="000E052F" w:rsidP="00FD5C5C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Työyhteisössä on malli, jolla varmistetaan, että kaikki tuntevat yhteiset toimintatavat. </w:t>
            </w:r>
            <w:r w:rsidR="00FD5C5C" w:rsidRPr="0077400D">
              <w:rPr>
                <w:sz w:val="20"/>
                <w:szCs w:val="20"/>
              </w:rPr>
              <w:t>Toimintatapoja muutetaan</w:t>
            </w:r>
            <w:r w:rsidR="00FD5C5C">
              <w:rPr>
                <w:sz w:val="20"/>
                <w:szCs w:val="20"/>
              </w:rPr>
              <w:t xml:space="preserve"> vain yhteisen sopimuksen perusteella.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FD5C5C" w:rsidRPr="00A744C2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Ohjaajat ovat ennakolta keskustelleet toimintatavoista.</w:t>
            </w:r>
            <w:r>
              <w:rPr>
                <w:sz w:val="20"/>
                <w:szCs w:val="20"/>
              </w:rPr>
              <w:t xml:space="preserve"> </w:t>
            </w:r>
            <w:r w:rsidRPr="008014F8">
              <w:rPr>
                <w:color w:val="000000"/>
                <w:sz w:val="20"/>
                <w:szCs w:val="20"/>
              </w:rPr>
              <w:t>Nuorten ”jäähyttämiselle” on yhteiset ja nuorta kunnioittavat toimintatavat.</w:t>
            </w:r>
            <w:r w:rsidR="00BE30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FD5C5C" w:rsidRPr="00A744C2" w:rsidRDefault="00FD5C5C" w:rsidP="00FD5C5C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Ohjaajat sopivat kiusaamiseen, rasismiin sekä uhka-, väkivalta- ja päihdetilanteisiin liittyvistä toimintatavoista tilannekohtaisesti. </w:t>
            </w:r>
          </w:p>
        </w:tc>
      </w:tr>
      <w:tr w:rsidR="00C36643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C36643" w:rsidRDefault="00C36643" w:rsidP="00C36643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Turvallisuus </w:t>
            </w:r>
          </w:p>
          <w:p w:rsidR="00C36643" w:rsidRPr="00A744C2" w:rsidRDefault="00C36643" w:rsidP="00C36643">
            <w:pPr>
              <w:spacing w:beforeLines="40" w:before="96"/>
              <w:ind w:left="72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Turvallisuusnäkökulma on luonnollinen osa toiminnan suunnittelua, toteutusta ja arviointia.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Turvallisuusnäkökulmaa on ajateltu kokonaisvaltaisesti. Psyykkinen ja fyysinen turvallisuus on </w:t>
            </w:r>
            <w:r w:rsidRPr="008A35EB">
              <w:rPr>
                <w:sz w:val="20"/>
                <w:szCs w:val="20"/>
              </w:rPr>
              <w:t>huomioitu</w:t>
            </w:r>
            <w:r w:rsidR="00BE3002" w:rsidRPr="008A35EB">
              <w:rPr>
                <w:sz w:val="20"/>
                <w:szCs w:val="20"/>
              </w:rPr>
              <w:t xml:space="preserve"> ennakoidusti</w:t>
            </w:r>
            <w:r w:rsidRPr="00A744C2">
              <w:rPr>
                <w:sz w:val="20"/>
                <w:szCs w:val="20"/>
              </w:rPr>
              <w:t xml:space="preserve"> toiminnassa.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Riskien kartoitus/turvallisuus-suunnitelm</w:t>
            </w:r>
            <w:r w:rsidRPr="008014F8">
              <w:rPr>
                <w:sz w:val="20"/>
                <w:szCs w:val="20"/>
              </w:rPr>
              <w:t>a on</w:t>
            </w:r>
            <w:r w:rsidR="00BE3002" w:rsidRPr="008014F8">
              <w:rPr>
                <w:sz w:val="20"/>
                <w:szCs w:val="20"/>
              </w:rPr>
              <w:t xml:space="preserve"> tehty itse </w:t>
            </w:r>
            <w:r w:rsidR="00BE3002">
              <w:rPr>
                <w:sz w:val="20"/>
                <w:szCs w:val="20"/>
              </w:rPr>
              <w:t>ja on</w:t>
            </w:r>
            <w:r w:rsidRPr="00A744C2">
              <w:rPr>
                <w:sz w:val="20"/>
                <w:szCs w:val="20"/>
              </w:rPr>
              <w:t xml:space="preserve"> käytössä.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Pelastussuunnitelma on tehty ja käsitelty.</w:t>
            </w:r>
          </w:p>
        </w:tc>
      </w:tr>
      <w:tr w:rsidR="00C36643" w:rsidRPr="00A744C2" w:rsidTr="001B6F3A">
        <w:trPr>
          <w:trHeight w:val="340"/>
        </w:trPr>
        <w:tc>
          <w:tcPr>
            <w:tcW w:w="2787" w:type="dxa"/>
            <w:tcBorders>
              <w:bottom w:val="single" w:sz="4" w:space="0" w:color="auto"/>
            </w:tcBorders>
          </w:tcPr>
          <w:p w:rsidR="00C36643" w:rsidRPr="008A35EB" w:rsidRDefault="00C36643" w:rsidP="00C36643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Ohjaajien </w:t>
            </w:r>
            <w:r w:rsidR="00BE3002" w:rsidRPr="008A35EB">
              <w:rPr>
                <w:sz w:val="20"/>
                <w:szCs w:val="20"/>
              </w:rPr>
              <w:t xml:space="preserve">työ- ja </w:t>
            </w:r>
            <w:r w:rsidRPr="008A35EB">
              <w:rPr>
                <w:sz w:val="20"/>
                <w:szCs w:val="20"/>
              </w:rPr>
              <w:t xml:space="preserve">vastuujaot  </w:t>
            </w:r>
          </w:p>
          <w:p w:rsidR="00BE3002" w:rsidRPr="00A744C2" w:rsidRDefault="00BE3002" w:rsidP="008A35EB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C36643" w:rsidRPr="00A744C2" w:rsidRDefault="00C36643" w:rsidP="008A35E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iltaan liittyvät työnjaot on yhdes</w:t>
            </w:r>
            <w:r w:rsidR="00BE3002">
              <w:rPr>
                <w:sz w:val="20"/>
                <w:szCs w:val="20"/>
              </w:rPr>
              <w:t>sä etukäteen</w:t>
            </w:r>
            <w:r w:rsidRPr="00A744C2">
              <w:rPr>
                <w:sz w:val="20"/>
                <w:szCs w:val="20"/>
              </w:rPr>
              <w:t xml:space="preserve"> sovittu ja ne ovat selkeät. Niitä sovelletaan joustavasti ja </w:t>
            </w:r>
            <w:r w:rsidRPr="00BE3002">
              <w:rPr>
                <w:sz w:val="20"/>
                <w:szCs w:val="20"/>
              </w:rPr>
              <w:t>tasapuolisesti.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iltaan liittyvät työ- ja vastuujaot on sovittu ennakkoon.</w:t>
            </w:r>
          </w:p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Työ- ja vastuujaoista sovitaan tilannekohtaisesti toiminnan aikana.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36643" w:rsidRPr="00A744C2" w:rsidRDefault="00BE3002" w:rsidP="00C36643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 xml:space="preserve">Ohjaajat eivät ole suunnitelleet työ- ja vastuujakoa. </w:t>
            </w:r>
          </w:p>
        </w:tc>
      </w:tr>
      <w:tr w:rsidR="00C36643" w:rsidRPr="00A744C2" w:rsidTr="001B6F3A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36643" w:rsidRPr="00A744C2" w:rsidRDefault="00C36643" w:rsidP="00C36643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>Ohjaajien osaamisen hyödyntäminen</w:t>
            </w:r>
          </w:p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BE3002" w:rsidRPr="008A35EB" w:rsidRDefault="00BE3002" w:rsidP="00C36643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Ohjaajat hyödyn</w:t>
            </w:r>
            <w:r w:rsidR="006F72A2" w:rsidRPr="008A35EB">
              <w:rPr>
                <w:sz w:val="20"/>
                <w:szCs w:val="20"/>
              </w:rPr>
              <w:t>tävät oppimisen mahdollisuuksia ja jakavat osaamistaan.</w:t>
            </w:r>
          </w:p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</w:tcBorders>
          </w:tcPr>
          <w:p w:rsidR="00C36643" w:rsidRPr="00BE3002" w:rsidRDefault="00BE3002" w:rsidP="008A35EB">
            <w:pPr>
              <w:spacing w:beforeLines="40" w:before="96"/>
              <w:rPr>
                <w:strike/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Ohjaajat hyödyntävät vahvuuksiaan</w:t>
            </w:r>
            <w:r w:rsidR="00C36643" w:rsidRPr="008A35EB">
              <w:rPr>
                <w:sz w:val="20"/>
                <w:szCs w:val="20"/>
              </w:rPr>
              <w:t xml:space="preserve"> ja osaa</w:t>
            </w:r>
            <w:r w:rsidRPr="008A35EB">
              <w:rPr>
                <w:sz w:val="20"/>
                <w:szCs w:val="20"/>
              </w:rPr>
              <w:t xml:space="preserve">mistaan toiminnan suunnittelussa ja toteutuksessa. 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36643" w:rsidRPr="00A744C2" w:rsidRDefault="00C36643" w:rsidP="008A35EB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Ohja</w:t>
            </w:r>
            <w:r w:rsidR="00BE3002" w:rsidRPr="008A35EB">
              <w:rPr>
                <w:sz w:val="20"/>
                <w:szCs w:val="20"/>
              </w:rPr>
              <w:t>ajat hyödyntävät</w:t>
            </w:r>
            <w:r w:rsidRPr="008A35EB">
              <w:rPr>
                <w:sz w:val="20"/>
                <w:szCs w:val="20"/>
              </w:rPr>
              <w:t xml:space="preserve"> osaamista</w:t>
            </w:r>
            <w:r w:rsidR="00BE3002" w:rsidRPr="008A35EB">
              <w:rPr>
                <w:sz w:val="20"/>
                <w:szCs w:val="20"/>
              </w:rPr>
              <w:t>an</w:t>
            </w:r>
            <w:r w:rsidRPr="008A35EB">
              <w:rPr>
                <w:sz w:val="20"/>
                <w:szCs w:val="20"/>
              </w:rPr>
              <w:t xml:space="preserve"> </w:t>
            </w:r>
            <w:r w:rsidRPr="00A744C2">
              <w:rPr>
                <w:sz w:val="20"/>
                <w:szCs w:val="20"/>
              </w:rPr>
              <w:t>spontaanisti toiminnan toteutuksessa.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36643" w:rsidRPr="00A744C2" w:rsidRDefault="00C36643" w:rsidP="00C36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vahvuudet ja osaaminen on tunnistettu, mutta niiden hyödyntäminen on vähäistä.</w:t>
            </w:r>
          </w:p>
        </w:tc>
      </w:tr>
      <w:tr w:rsidR="00C82CF2" w:rsidRPr="00463CD5" w:rsidTr="00EC30F9">
        <w:trPr>
          <w:trHeight w:val="340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välinen vuorovaikutus</w:t>
            </w:r>
            <w:r w:rsidR="000E052F">
              <w:rPr>
                <w:sz w:val="20"/>
                <w:szCs w:val="20"/>
              </w:rPr>
              <w:t xml:space="preserve"> </w:t>
            </w:r>
          </w:p>
          <w:p w:rsidR="000E052F" w:rsidRPr="000E052F" w:rsidRDefault="000E052F" w:rsidP="000E052F">
            <w:pPr>
              <w:spacing w:beforeLines="40" w:before="96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Ohjaajien keskinäinen vuorovaikutus on sujuvaa, luontevaa ja ammatillista riippumatta siitä, ketkä ovat työvuorossa (esim. tuntityöntekijät, harjoittelijat, ”lainassa olevat” työntekijät).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Ohjaajat toimivat tiimimäisesti. Illan toimintaan ja nuoriin liittyvä tiedonkulku toimii sujuvasti ja aukottomasti. 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  <w:vertAlign w:val="superscript"/>
              </w:rPr>
            </w:pPr>
            <w:r w:rsidRPr="00A744C2">
              <w:rPr>
                <w:sz w:val="20"/>
                <w:szCs w:val="20"/>
              </w:rPr>
              <w:t>Ohjaajat ymmärtävät olevansa roolimalleja myös keskinäisessä vuorovaikutuksessa, mutta vuorovaikutus on valikoivaa ja heistä muodostuu erillisiä pareja tai ryhmiä.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8A35EB" w:rsidRPr="008A35EB" w:rsidRDefault="000E052F" w:rsidP="008A35EB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 xml:space="preserve">Ohjaajat puhuvat nuorten kuullen </w:t>
            </w:r>
            <w:r w:rsidR="00C82CF2" w:rsidRPr="008A35EB">
              <w:rPr>
                <w:sz w:val="20"/>
                <w:szCs w:val="20"/>
              </w:rPr>
              <w:t xml:space="preserve">”mitä tahansa”, joten kasvatuksellisuus </w:t>
            </w:r>
            <w:r w:rsidR="000B5941" w:rsidRPr="008A35EB">
              <w:rPr>
                <w:sz w:val="20"/>
                <w:szCs w:val="20"/>
              </w:rPr>
              <w:t xml:space="preserve">ja ammatillisuus </w:t>
            </w:r>
            <w:r w:rsidR="008A35EB">
              <w:rPr>
                <w:sz w:val="20"/>
                <w:szCs w:val="20"/>
              </w:rPr>
              <w:t>jäävät vaillinaisiksi.</w:t>
            </w:r>
          </w:p>
          <w:p w:rsidR="00C82CF2" w:rsidRPr="00003CA8" w:rsidRDefault="00C82CF2" w:rsidP="008A35EB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463CD5" w:rsidTr="00EC30F9">
        <w:trPr>
          <w:trHeight w:val="340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Sisäinen tiedonkulku </w:t>
            </w: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A744C2" w:rsidRDefault="000E052F" w:rsidP="008A35EB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Työyhteisössä </w:t>
            </w:r>
            <w:r w:rsidRPr="008A35EB">
              <w:rPr>
                <w:sz w:val="20"/>
                <w:szCs w:val="20"/>
              </w:rPr>
              <w:t xml:space="preserve">on ideoitu </w:t>
            </w:r>
            <w:r w:rsidR="00C82CF2" w:rsidRPr="008A35EB">
              <w:rPr>
                <w:sz w:val="20"/>
                <w:szCs w:val="20"/>
              </w:rPr>
              <w:t>sopiva toimintatapa, jonka avulla tarpeellin</w:t>
            </w:r>
            <w:r w:rsidR="00C82CF2">
              <w:rPr>
                <w:sz w:val="20"/>
                <w:szCs w:val="20"/>
              </w:rPr>
              <w:t xml:space="preserve">en tieto tavoittaa kaikki työntekijät. 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Kokouskäytännöt tukevat sisäistä tiedottamista, esim. asialistalla </w:t>
            </w:r>
            <w:r w:rsidR="000E052F" w:rsidRPr="008A35EB">
              <w:rPr>
                <w:sz w:val="20"/>
                <w:szCs w:val="20"/>
              </w:rPr>
              <w:t xml:space="preserve">on </w:t>
            </w:r>
            <w:r>
              <w:rPr>
                <w:sz w:val="20"/>
                <w:szCs w:val="20"/>
              </w:rPr>
              <w:t>sovitut vakioteemat.</w:t>
            </w:r>
            <w:r w:rsidR="000E05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8632E9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Sisäise</w:t>
            </w:r>
            <w:r w:rsidR="008632E9">
              <w:rPr>
                <w:sz w:val="20"/>
                <w:szCs w:val="20"/>
              </w:rPr>
              <w:t>n tiedottamisen työnjaoista on sovittu.</w:t>
            </w:r>
          </w:p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C82CF2" w:rsidRPr="00A744C2" w:rsidRDefault="000E052F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82CF2" w:rsidRPr="00A744C2">
              <w:rPr>
                <w:sz w:val="20"/>
                <w:szCs w:val="20"/>
              </w:rPr>
              <w:t xml:space="preserve">isäinen tiedotus on satunnaisten keskustelujen varassa. </w:t>
            </w:r>
          </w:p>
        </w:tc>
      </w:tr>
      <w:tr w:rsidR="00C82CF2" w:rsidRPr="00463CD5" w:rsidTr="00EC30F9">
        <w:trPr>
          <w:trHeight w:val="340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Alueen tuntemus </w:t>
            </w:r>
            <w:r>
              <w:rPr>
                <w:sz w:val="20"/>
                <w:szCs w:val="20"/>
              </w:rPr>
              <w:t>ja alueelle jalkautuminen</w:t>
            </w:r>
          </w:p>
          <w:p w:rsidR="00C82CF2" w:rsidRPr="00A744C2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463CD5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 xml:space="preserve">Alueen </w:t>
            </w:r>
            <w:r w:rsidRPr="008A35EB">
              <w:rPr>
                <w:sz w:val="20"/>
                <w:szCs w:val="20"/>
              </w:rPr>
              <w:t>ilmiöistä</w:t>
            </w:r>
            <w:r w:rsidR="000E052F" w:rsidRPr="008A35EB">
              <w:rPr>
                <w:sz w:val="20"/>
                <w:szCs w:val="20"/>
              </w:rPr>
              <w:t xml:space="preserve"> ja faktoista</w:t>
            </w:r>
            <w:r w:rsidRPr="00003CA8">
              <w:rPr>
                <w:sz w:val="20"/>
                <w:szCs w:val="20"/>
              </w:rPr>
              <w:t xml:space="preserve"> </w:t>
            </w:r>
            <w:r w:rsidRPr="00463CD5">
              <w:rPr>
                <w:sz w:val="20"/>
                <w:szCs w:val="20"/>
              </w:rPr>
              <w:t>keskustellaan ja johtopäätökset ohjaavat toiminnan suunnittelua. Koottua tietoa välitetään eteenpäin alueellisissa verkostoissa.</w:t>
            </w: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Alueesta hankittua tietoa hyödynnetään toiminnan suunnittelussa. Jalkautuminen on säännöllistä ja suunniteltua. Alueeseen tutustumisessa hyödynnetään myös digitaalisia kanavia.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2CF2" w:rsidRPr="00463CD5" w:rsidRDefault="000E052F" w:rsidP="008A35EB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Alueesta on </w:t>
            </w:r>
            <w:r w:rsidRPr="00003CA8">
              <w:rPr>
                <w:sz w:val="20"/>
                <w:szCs w:val="20"/>
              </w:rPr>
              <w:t xml:space="preserve">ajantasaista </w:t>
            </w:r>
            <w:r w:rsidR="008A35EB">
              <w:rPr>
                <w:sz w:val="20"/>
                <w:szCs w:val="20"/>
              </w:rPr>
              <w:t>tilasto</w:t>
            </w:r>
            <w:r w:rsidR="00C82CF2" w:rsidRPr="00463CD5">
              <w:rPr>
                <w:sz w:val="20"/>
                <w:szCs w:val="20"/>
              </w:rPr>
              <w:t>- ja kokemustietoa. Alueen palvelut tiedetään. Alueelle jalkaudutaan satunnaisesti.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 xml:space="preserve">Aluetietoa on olemassa, mutta sitä ei päivitetä säännöllisesti. 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  <w:u w:val="single"/>
              </w:rPr>
              <w:t>Aluetieto</w:t>
            </w:r>
            <w:r w:rsidRPr="00463CD5">
              <w:rPr>
                <w:sz w:val="20"/>
                <w:szCs w:val="20"/>
              </w:rPr>
              <w:t xml:space="preserve"> = tietoa alueen palveluista ja toimij</w:t>
            </w:r>
            <w:r w:rsidR="000E052F">
              <w:rPr>
                <w:sz w:val="20"/>
                <w:szCs w:val="20"/>
              </w:rPr>
              <w:t>oista, väestötiedot, alue sosio</w:t>
            </w:r>
            <w:r w:rsidRPr="00463CD5">
              <w:rPr>
                <w:sz w:val="20"/>
                <w:szCs w:val="20"/>
              </w:rPr>
              <w:t>ekonomisilla mittareilla kuvattuna.</w:t>
            </w:r>
          </w:p>
        </w:tc>
      </w:tr>
      <w:tr w:rsidR="00C82CF2" w:rsidRPr="00A744C2" w:rsidTr="000E207F">
        <w:trPr>
          <w:trHeight w:val="2065"/>
        </w:trPr>
        <w:tc>
          <w:tcPr>
            <w:tcW w:w="2787" w:type="dxa"/>
            <w:tcBorders>
              <w:top w:val="nil"/>
            </w:tcBorders>
          </w:tcPr>
          <w:p w:rsidR="00C82CF2" w:rsidRPr="00463CD5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Yhteistyö ja kumppanuudet</w:t>
            </w:r>
          </w:p>
          <w:p w:rsidR="00C82CF2" w:rsidRPr="00432691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463CD5" w:rsidRDefault="00A8775A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82CF2" w:rsidRPr="00463CD5">
              <w:rPr>
                <w:sz w:val="20"/>
                <w:szCs w:val="20"/>
              </w:rPr>
              <w:t>tsitään aktiivisesti uusia kumppaneita ja hyödynnetään heidän osaamistaan toiminnan t</w:t>
            </w:r>
            <w:r w:rsidR="00A73643">
              <w:rPr>
                <w:sz w:val="20"/>
                <w:szCs w:val="20"/>
              </w:rPr>
              <w:t xml:space="preserve">oteuttamisessa. Kumppanuutta, </w:t>
            </w:r>
            <w:r w:rsidR="00C82CF2" w:rsidRPr="00463CD5">
              <w:rPr>
                <w:sz w:val="20"/>
                <w:szCs w:val="20"/>
              </w:rPr>
              <w:t xml:space="preserve">toimintaa </w:t>
            </w:r>
            <w:r w:rsidR="00A73643">
              <w:rPr>
                <w:sz w:val="20"/>
                <w:szCs w:val="20"/>
              </w:rPr>
              <w:t xml:space="preserve">ja verkostojen toimivuutta </w:t>
            </w:r>
            <w:r w:rsidR="00C82CF2" w:rsidRPr="00463CD5">
              <w:rPr>
                <w:sz w:val="20"/>
                <w:szCs w:val="20"/>
              </w:rPr>
              <w:t>arvioidaan yhdessä. Kumppanuudesta hyötyvät kaikki osapuolet</w:t>
            </w:r>
            <w:r w:rsidR="00C82CF2">
              <w:rPr>
                <w:sz w:val="20"/>
                <w:szCs w:val="20"/>
              </w:rPr>
              <w:t>.</w:t>
            </w:r>
            <w:r w:rsidR="00F07BE7">
              <w:rPr>
                <w:sz w:val="20"/>
                <w:szCs w:val="20"/>
              </w:rPr>
              <w:t xml:space="preserve"> 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Toiminnan suunnittelussa huomioidaan alueelliset tarpeet ja muiden toimijoiden tarjonta. Osa toiminnasta toteutetaan yhteistyössä. Ammatillisia verkostoja hyödynnetään ja niistä saatua tietoa jaetaan aktiivisesti työyhteisössä.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Nuorille suunnattua toimintaa koordinoidaan muiden toimijoiden kanssa, jotta vältetään päällekkäisyyksiltä. Ammatillisiin verkostoihin osallistutaan säännöllisesti.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Työyhteisössä on tietoa alueen nuorille suunnatuista palveluista ja yhteys keskeisiin ammatillisiin verkostoihin on olemassa.</w:t>
            </w: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A744C2" w:rsidTr="00FD5C5C">
        <w:trPr>
          <w:trHeight w:val="1631"/>
        </w:trPr>
        <w:tc>
          <w:tcPr>
            <w:tcW w:w="2787" w:type="dxa"/>
            <w:tcBorders>
              <w:top w:val="nil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72701">
              <w:rPr>
                <w:sz w:val="20"/>
                <w:szCs w:val="20"/>
              </w:rPr>
              <w:t>Tiedon</w:t>
            </w:r>
            <w:r>
              <w:rPr>
                <w:sz w:val="20"/>
                <w:szCs w:val="20"/>
              </w:rPr>
              <w:t xml:space="preserve"> </w:t>
            </w:r>
            <w:r w:rsidRPr="00A744C2">
              <w:rPr>
                <w:sz w:val="20"/>
                <w:szCs w:val="20"/>
              </w:rPr>
              <w:t>hyödyntäminen toiminnan suunnittelussa</w:t>
            </w:r>
          </w:p>
          <w:p w:rsidR="00C82CF2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tilastotieto, tutkimustieto, kokemustieto</w:t>
            </w:r>
          </w:p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Toimintaa arvioidaan ja kehitetään monipuolisen tiedon avulla kuten tunnusluvut, tutkimustieto esim. kouluterveyskysely, muu ajankohtainen tieto nuorista ja alueesta.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Toiminnasta kootaan tunnuslukujen lisäksi kokemustietoa omilta työntekijöiltä ja verkostoista.</w:t>
            </w:r>
            <w:r w:rsidR="00F07B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Tunnusluvuista keskustellaan ja niiden muutoksia analysoidaan työyhteisössä.</w:t>
            </w:r>
          </w:p>
        </w:tc>
        <w:tc>
          <w:tcPr>
            <w:tcW w:w="3050" w:type="dxa"/>
            <w:tcBorders>
              <w:top w:val="nil"/>
            </w:tcBorders>
          </w:tcPr>
          <w:p w:rsidR="00C82CF2" w:rsidRPr="0046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63CD5">
              <w:rPr>
                <w:sz w:val="20"/>
                <w:szCs w:val="20"/>
              </w:rPr>
              <w:t>Toiminnasta kootaan sovitut tunnusluvut.</w:t>
            </w:r>
            <w:r w:rsidR="00F07BE7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0E207F">
        <w:trPr>
          <w:trHeight w:val="2065"/>
        </w:trPr>
        <w:tc>
          <w:tcPr>
            <w:tcW w:w="2787" w:type="dxa"/>
            <w:tcBorders>
              <w:top w:val="nil"/>
            </w:tcBorders>
          </w:tcPr>
          <w:p w:rsidR="00C82CF2" w:rsidRPr="00A744C2" w:rsidRDefault="00C82CF2" w:rsidP="00C82CF2">
            <w:pPr>
              <w:keepNext/>
              <w:keepLines/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>Asiakaspalautteiden hyödyntäminen toiminnan suunnittelussa</w:t>
            </w:r>
          </w:p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E1875">
              <w:rPr>
                <w:sz w:val="20"/>
                <w:szCs w:val="20"/>
              </w:rPr>
              <w:t xml:space="preserve">Asiakaspalautetta kerätään suunnitelmallisesti ja systemaattisesti </w:t>
            </w:r>
            <w:r>
              <w:rPr>
                <w:sz w:val="20"/>
                <w:szCs w:val="20"/>
              </w:rPr>
              <w:t xml:space="preserve">myös nuorten huoltajilta ja </w:t>
            </w:r>
            <w:r w:rsidRPr="004E1875">
              <w:rPr>
                <w:sz w:val="20"/>
                <w:szCs w:val="20"/>
              </w:rPr>
              <w:t xml:space="preserve">yhteistyökumppaneilta. Tuloksia peilataan muuhun nuorilta saatuun tietoon (esim. osallistava budjetointi) ja alueesta koottuun tietoon. 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E1875">
              <w:rPr>
                <w:sz w:val="20"/>
                <w:szCs w:val="20"/>
              </w:rPr>
              <w:t>Asiakaspalautejärjestelmä on monipuolinen kuten kyselyt, keskustelutilaisuudet, suullinen palaute. Palaute käsitellään nuorten kanssa ja se huomioidaan toiminnan suunnittelussa.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4E1875">
              <w:rPr>
                <w:sz w:val="20"/>
                <w:szCs w:val="20"/>
              </w:rPr>
              <w:t>Ohjaajat keräävät asiakaspalautetta spontaanisti erilaisten menetelmien avulla. Palautteet käsitellään yhteisössä.</w:t>
            </w:r>
          </w:p>
          <w:p w:rsidR="00C82CF2" w:rsidRPr="004E1875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nil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antavat palautetta suullisesti.</w:t>
            </w:r>
          </w:p>
        </w:tc>
      </w:tr>
      <w:tr w:rsidR="00C82CF2" w:rsidRPr="00A744C2" w:rsidTr="000E207F">
        <w:trPr>
          <w:trHeight w:val="2065"/>
        </w:trPr>
        <w:tc>
          <w:tcPr>
            <w:tcW w:w="2787" w:type="dxa"/>
            <w:tcBorders>
              <w:top w:val="nil"/>
            </w:tcBorders>
          </w:tcPr>
          <w:p w:rsidR="00C82CF2" w:rsidRPr="000C0FA8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 xml:space="preserve">Vuorovaikutuksen aktiivisuus </w:t>
            </w:r>
          </w:p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Ohjaajat toimivat aloitteellisesti ja huomioivat kaikki tilassa olevat nuoret. Ohjaajat tukevat nuorten välistä keskustelua ja haastavat nuoret vuorovaikutustilanteisiin. Ohjaajilla ja nuorilla on luottamuksellinen vuorovaikutus.</w:t>
            </w:r>
          </w:p>
        </w:tc>
        <w:tc>
          <w:tcPr>
            <w:tcW w:w="3036" w:type="dxa"/>
            <w:tcBorders>
              <w:top w:val="nil"/>
            </w:tcBorders>
          </w:tcPr>
          <w:p w:rsidR="00C82CF2" w:rsidRPr="008A35EB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 xml:space="preserve">Ohjaajat ovat nuorten kanssa toiminnoissa mukana ja rakentavat vuorovaikutustilanteita. Ohjaajien ja nuorten välinen vuorovaikutus on </w:t>
            </w:r>
            <w:r w:rsidRPr="008A35EB">
              <w:rPr>
                <w:sz w:val="20"/>
                <w:szCs w:val="20"/>
              </w:rPr>
              <w:t>luontevaa</w:t>
            </w:r>
            <w:r w:rsidR="00F07BE7" w:rsidRPr="008A35EB">
              <w:rPr>
                <w:sz w:val="20"/>
                <w:szCs w:val="20"/>
              </w:rPr>
              <w:t xml:space="preserve"> ja aktiivista</w:t>
            </w:r>
            <w:r w:rsidRPr="008A35EB">
              <w:rPr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top w:val="nil"/>
            </w:tcBorders>
          </w:tcPr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Vuorovaikutustilanteissa korostuu ohjaajien auktoriteetti. Keskustelut syntyvät pääosin nuorten aloitteesta.</w:t>
            </w:r>
          </w:p>
        </w:tc>
        <w:tc>
          <w:tcPr>
            <w:tcW w:w="3050" w:type="dxa"/>
            <w:tcBorders>
              <w:top w:val="nil"/>
            </w:tcBorders>
          </w:tcPr>
          <w:p w:rsidR="00C82CF2" w:rsidRPr="000C0FA8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Ohjaajat ovat passiivisia ja puuttuvat lähinnä ongelmatilanteisiin. Vuorovaikutus perustuu järjestyksen pitoon.</w:t>
            </w:r>
          </w:p>
        </w:tc>
      </w:tr>
      <w:tr w:rsidR="00C82CF2" w:rsidRPr="00A744C2" w:rsidTr="00F72701">
        <w:trPr>
          <w:trHeight w:val="388"/>
        </w:trPr>
        <w:tc>
          <w:tcPr>
            <w:tcW w:w="2787" w:type="dxa"/>
            <w:tcBorders>
              <w:top w:val="nil"/>
              <w:bottom w:val="nil"/>
            </w:tcBorders>
          </w:tcPr>
          <w:p w:rsidR="00C82CF2" w:rsidRPr="00A744C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72701">
              <w:rPr>
                <w:sz w:val="20"/>
                <w:szCs w:val="20"/>
              </w:rPr>
              <w:t xml:space="preserve">Nuorten kohtaaminen yksilöinä, nuorten tunteminen </w:t>
            </w:r>
          </w:p>
        </w:tc>
        <w:tc>
          <w:tcPr>
            <w:tcW w:w="3068" w:type="dxa"/>
            <w:vMerge w:val="restart"/>
            <w:tcBorders>
              <w:top w:val="nil"/>
            </w:tcBorders>
          </w:tcPr>
          <w:p w:rsidR="00C82CF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 xml:space="preserve">Satunnaisia kävijöitä lukuun ottamatta nuorten elämäntilanne tunnetaan. Työyhteisössä on sovittu työnjaot </w:t>
            </w:r>
            <w:r>
              <w:rPr>
                <w:sz w:val="20"/>
                <w:szCs w:val="20"/>
              </w:rPr>
              <w:t>yksittäisten nuorten ja nuorten ryhmien tuen antamiselle.</w:t>
            </w:r>
          </w:p>
          <w:p w:rsidR="00C82CF2" w:rsidRPr="00F72701" w:rsidRDefault="00C82CF2" w:rsidP="00C82CF2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36" w:type="dxa"/>
            <w:vMerge w:val="restart"/>
            <w:tcBorders>
              <w:top w:val="nil"/>
            </w:tcBorders>
          </w:tcPr>
          <w:p w:rsidR="00C82CF2" w:rsidRPr="00333CD5" w:rsidRDefault="00C82CF2" w:rsidP="00A73643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>Työyhteisössä on tietoa nuorista. Heidät tunnetaan ja tiedetään taustoja, esim. koulu, kaverit ja harrastukset. Ohjaajat osaavat työyhteisössä arvioida nuoren tuen tarpeen ja toimia sen mukaisesti.</w:t>
            </w:r>
            <w:r w:rsidR="00A736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vMerge w:val="restart"/>
            <w:tcBorders>
              <w:top w:val="nil"/>
            </w:tcBorders>
          </w:tcPr>
          <w:p w:rsidR="00C82CF2" w:rsidRPr="0033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>Toimintaan aktiivisesti osallistuvat nuoret tunnetaan nimeltä ja heidän taustoistaan tiede</w:t>
            </w:r>
            <w:r>
              <w:rPr>
                <w:sz w:val="20"/>
                <w:szCs w:val="20"/>
              </w:rPr>
              <w:t>tään perusasiat kuten ikä ja asuinalue</w:t>
            </w:r>
            <w:r w:rsidRPr="00333CD5">
              <w:rPr>
                <w:sz w:val="20"/>
                <w:szCs w:val="20"/>
              </w:rPr>
              <w:t>.</w:t>
            </w:r>
          </w:p>
          <w:p w:rsidR="00C82CF2" w:rsidRPr="0033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vMerge w:val="restart"/>
            <w:tcBorders>
              <w:top w:val="nil"/>
            </w:tcBorders>
          </w:tcPr>
          <w:p w:rsidR="00C82CF2" w:rsidRPr="00333CD5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333CD5">
              <w:rPr>
                <w:sz w:val="20"/>
                <w:szCs w:val="20"/>
              </w:rPr>
              <w:t>Suurin osa nuorista tunnetaan pinnallisesti, esim. etunimi tiedetään. Mahdollista tuen tarvetta ei tunnisteta.</w:t>
            </w:r>
          </w:p>
        </w:tc>
      </w:tr>
      <w:tr w:rsidR="00C82CF2" w:rsidRPr="00A744C2" w:rsidTr="00BD4890">
        <w:trPr>
          <w:trHeight w:val="340"/>
        </w:trPr>
        <w:tc>
          <w:tcPr>
            <w:tcW w:w="2787" w:type="dxa"/>
            <w:tcBorders>
              <w:top w:val="nil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vMerge/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A744C2" w:rsidTr="0077151F">
        <w:trPr>
          <w:trHeight w:val="2097"/>
        </w:trPr>
        <w:tc>
          <w:tcPr>
            <w:tcW w:w="2787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Hyvinvoinnin edistäminen: uni</w:t>
            </w:r>
            <w:r>
              <w:rPr>
                <w:sz w:val="20"/>
                <w:szCs w:val="20"/>
              </w:rPr>
              <w:t>, lepo</w:t>
            </w:r>
            <w:r w:rsidRPr="008E74D1">
              <w:rPr>
                <w:sz w:val="20"/>
                <w:szCs w:val="20"/>
              </w:rPr>
              <w:t>, ravinto, liikunta, päihteettömyys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Toiminnan suunnittelussa on mietitty sitä, miten toiminta tukee ja lisää nuorten hyvinvointia. Hyvinvoinnin tukeminen on läpileikkaava ajatus toiminnan toteuttamisessa.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bottom w:val="single" w:sz="4" w:space="0" w:color="auto"/>
            </w:tcBorders>
          </w:tcPr>
          <w:p w:rsidR="00C82CF2" w:rsidRPr="00E4249F" w:rsidRDefault="00A07AC1" w:rsidP="00E4249F">
            <w:pPr>
              <w:spacing w:beforeLines="40" w:before="96"/>
              <w:rPr>
                <w:color w:val="FF0000"/>
                <w:sz w:val="20"/>
                <w:szCs w:val="20"/>
              </w:rPr>
            </w:pPr>
            <w:r w:rsidRPr="00E4249F">
              <w:rPr>
                <w:sz w:val="20"/>
                <w:szCs w:val="20"/>
              </w:rPr>
              <w:t>Toiminna</w:t>
            </w:r>
            <w:r w:rsidR="00E4249F" w:rsidRPr="00E4249F">
              <w:rPr>
                <w:sz w:val="20"/>
                <w:szCs w:val="20"/>
              </w:rPr>
              <w:t xml:space="preserve">n </w:t>
            </w:r>
            <w:r w:rsidRPr="00E4249F">
              <w:rPr>
                <w:sz w:val="20"/>
                <w:szCs w:val="20"/>
              </w:rPr>
              <w:t>sisällö</w:t>
            </w:r>
            <w:r w:rsidR="00E4249F" w:rsidRPr="00E4249F">
              <w:rPr>
                <w:sz w:val="20"/>
                <w:szCs w:val="20"/>
              </w:rPr>
              <w:t>i</w:t>
            </w:r>
            <w:r w:rsidRPr="00E4249F">
              <w:rPr>
                <w:sz w:val="20"/>
                <w:szCs w:val="20"/>
              </w:rPr>
              <w:t xml:space="preserve">ssä huomioidaan terveysvaikutukset ja </w:t>
            </w:r>
            <w:r w:rsidR="00C82CF2" w:rsidRPr="00E4249F">
              <w:rPr>
                <w:sz w:val="20"/>
                <w:szCs w:val="20"/>
              </w:rPr>
              <w:t>niiden merkitys nuorten hyvinvoinnille: kokkikerhot, kioskimyynti, tapahtumien tarjoilut, liikunnallisen</w:t>
            </w:r>
            <w:r w:rsidR="00E4249F" w:rsidRPr="00E4249F">
              <w:rPr>
                <w:sz w:val="20"/>
                <w:szCs w:val="20"/>
              </w:rPr>
              <w:t xml:space="preserve"> ja muun harrastus</w:t>
            </w:r>
            <w:r w:rsidR="00C82CF2" w:rsidRPr="00E4249F">
              <w:rPr>
                <w:sz w:val="20"/>
                <w:szCs w:val="20"/>
              </w:rPr>
              <w:t>toiminnan tarjoaminen jne.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Hyvinvointiin liittyviä asioita nostetaan keskusteluun nuorten kanssa.</w:t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C82CF2" w:rsidRPr="008E74D1" w:rsidRDefault="00C82CF2" w:rsidP="008A35EB">
            <w:pPr>
              <w:spacing w:beforeLines="40" w:before="96"/>
              <w:rPr>
                <w:sz w:val="20"/>
                <w:szCs w:val="20"/>
              </w:rPr>
            </w:pPr>
            <w:r w:rsidRPr="008A35EB">
              <w:rPr>
                <w:sz w:val="20"/>
                <w:szCs w:val="20"/>
              </w:rPr>
              <w:t>Terveiden elämäntapojen edistämistä</w:t>
            </w:r>
            <w:r w:rsidR="00A07AC1" w:rsidRPr="008A35EB">
              <w:rPr>
                <w:sz w:val="20"/>
                <w:szCs w:val="20"/>
              </w:rPr>
              <w:t xml:space="preserve"> ei laaja-alaisesti ole huomioitu</w:t>
            </w:r>
            <w:r w:rsidR="00A07AC1">
              <w:rPr>
                <w:sz w:val="20"/>
                <w:szCs w:val="20"/>
              </w:rPr>
              <w:t>.</w:t>
            </w:r>
            <w:r w:rsidRPr="008E74D1">
              <w:rPr>
                <w:sz w:val="20"/>
                <w:szCs w:val="20"/>
              </w:rPr>
              <w:t xml:space="preserve"> Päihteistä, tupakoinnista ja energiajuomista keskustellaan nuorten kanssa.</w:t>
            </w:r>
            <w:r w:rsidR="00A07AC1">
              <w:rPr>
                <w:sz w:val="20"/>
                <w:szCs w:val="20"/>
              </w:rPr>
              <w:t xml:space="preserve"> </w:t>
            </w:r>
            <w:r w:rsidRPr="008E74D1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C36643">
        <w:trPr>
          <w:trHeight w:val="1744"/>
        </w:trPr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432691" w:rsidRDefault="00C82CF2" w:rsidP="00C82CF2">
            <w:pPr>
              <w:keepNext/>
              <w:keepLines/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32691">
              <w:rPr>
                <w:sz w:val="20"/>
                <w:szCs w:val="20"/>
              </w:rPr>
              <w:lastRenderedPageBreak/>
              <w:t xml:space="preserve">Nuorisotyölliset menetelmät </w:t>
            </w:r>
            <w:r>
              <w:rPr>
                <w:sz w:val="20"/>
                <w:szCs w:val="20"/>
              </w:rPr>
              <w:t>ja välineet</w:t>
            </w:r>
          </w:p>
          <w:p w:rsidR="00C82CF2" w:rsidRPr="00432691" w:rsidRDefault="00C82CF2" w:rsidP="00C82CF2">
            <w:pPr>
              <w:keepNext/>
              <w:keepLines/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44C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Työyhteisössä kehitetään aktiivisesti uusia menetelmiä toiminnan toteuttamiseen. Menetelmät mahdollistavat nuorille erilaisten vastuuroolien saamisen / </w:t>
            </w:r>
            <w:r w:rsidRPr="00A73643">
              <w:rPr>
                <w:sz w:val="20"/>
                <w:szCs w:val="20"/>
              </w:rPr>
              <w:t>ottamisen</w:t>
            </w:r>
            <w:r w:rsidR="00A07AC1" w:rsidRPr="00A73643">
              <w:rPr>
                <w:sz w:val="20"/>
                <w:szCs w:val="20"/>
              </w:rPr>
              <w:t xml:space="preserve"> sekä oppimisen. 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3643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A73643">
              <w:rPr>
                <w:sz w:val="20"/>
                <w:szCs w:val="20"/>
              </w:rPr>
              <w:t>Menetelmät ja välineet ovat monipuolisia, ohjaajilla on hyvä osaaminen niiden käytössä. Toiminnassa käytetään menetelmiä, joiden avulla nuorten on hel</w:t>
            </w:r>
            <w:r w:rsidR="00A07AC1" w:rsidRPr="00A73643">
              <w:rPr>
                <w:sz w:val="20"/>
                <w:szCs w:val="20"/>
              </w:rPr>
              <w:t xml:space="preserve">ppo solmia uusia kaverisuhteita ja oppia uusia asioita. 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44C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 w:rsidRPr="00160FC0">
              <w:rPr>
                <w:sz w:val="20"/>
                <w:szCs w:val="20"/>
              </w:rPr>
              <w:t>Menetelmät ja välineet</w:t>
            </w:r>
            <w:r w:rsidRPr="00A744C2">
              <w:rPr>
                <w:sz w:val="20"/>
                <w:szCs w:val="20"/>
              </w:rPr>
              <w:t xml:space="preserve"> ovat kohderyhmälle sopivia</w:t>
            </w:r>
            <w:r>
              <w:rPr>
                <w:sz w:val="20"/>
                <w:szCs w:val="20"/>
              </w:rPr>
              <w:t xml:space="preserve"> ja mahdollistavat useiden nuorten osallistumisen toimintaan</w:t>
            </w:r>
            <w:r w:rsidRPr="00A744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744C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Menetelmien </w:t>
            </w:r>
            <w:r w:rsidRPr="00A744C2">
              <w:rPr>
                <w:sz w:val="20"/>
                <w:szCs w:val="20"/>
              </w:rPr>
              <w:t xml:space="preserve">käyttöä ei </w:t>
            </w:r>
            <w:r w:rsidRPr="00A07AC1">
              <w:rPr>
                <w:strike/>
                <w:sz w:val="20"/>
                <w:szCs w:val="20"/>
              </w:rPr>
              <w:t>juuri</w:t>
            </w:r>
            <w:r>
              <w:rPr>
                <w:sz w:val="20"/>
                <w:szCs w:val="20"/>
              </w:rPr>
              <w:t xml:space="preserve"> </w:t>
            </w:r>
            <w:r w:rsidRPr="00A744C2">
              <w:rPr>
                <w:sz w:val="20"/>
                <w:szCs w:val="20"/>
              </w:rPr>
              <w:t>ole pohdittu.</w:t>
            </w:r>
            <w:r>
              <w:rPr>
                <w:sz w:val="20"/>
                <w:szCs w:val="20"/>
              </w:rPr>
              <w:t xml:space="preserve"> </w:t>
            </w:r>
            <w:r w:rsidRPr="00160FC0">
              <w:rPr>
                <w:sz w:val="20"/>
                <w:szCs w:val="20"/>
              </w:rPr>
              <w:t>Toiminta perustuu pääsääntöisesti keskusteluihin ja kohtaamiseen.</w:t>
            </w:r>
          </w:p>
        </w:tc>
      </w:tr>
      <w:tr w:rsidR="00C82CF2" w:rsidRPr="00A744C2" w:rsidTr="00451B0D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Syrjintään puuttuminen</w:t>
            </w:r>
          </w:p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Ohjaajien työstä heijastuu aktiivinen syrjinnän vastainen työote. Ohjaajat ovat kehittäneet osaamistaan ihmisoikeusteemoista ja tämä näkyy myös toiminnan toteuttamisessa.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shd w:val="clear" w:color="auto" w:fill="auto"/>
          </w:tcPr>
          <w:p w:rsidR="00C82CF2" w:rsidRPr="002F503D" w:rsidRDefault="000C1C8B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Syrjivään toimintaan ja puheeseen puututaan ja tätä varten työyhteisöissä on tehty yhteiset pelisäännöt. Nuoret tuntevat linjaukset.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82CF2" w:rsidRPr="002F503D" w:rsidRDefault="000C1C8B" w:rsidP="000C1C8B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Ohjaajilla on</w:t>
            </w:r>
            <w:r w:rsidRPr="000C1C8B">
              <w:rPr>
                <w:sz w:val="20"/>
                <w:szCs w:val="20"/>
              </w:rPr>
              <w:t xml:space="preserve"> taito </w:t>
            </w:r>
            <w:r w:rsidRPr="002F503D">
              <w:rPr>
                <w:sz w:val="20"/>
                <w:szCs w:val="20"/>
              </w:rPr>
              <w:t>tunnistaa syrjivää, rasistista ja epäkunnioittavaa toimintaa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82CF2" w:rsidRPr="002F503D" w:rsidRDefault="00C82CF2" w:rsidP="000C1C8B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Syrjivään puheeseen ja toimintaan puututaan ylilyöntitilanteissa.</w:t>
            </w:r>
            <w:r w:rsidR="000C1C8B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451B0D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 xml:space="preserve">Tasa-arvo ja sukupuolisensitiivisyys 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Ohjaajat tunnistavat omien tekojen ja puheen vaikutuksen tasa-arvon ja sukupuolisensitiivisyyden toteutumisessa nuorisotalolla. Tietoisilla teoilla ylitetään kaavamaisia sukupuoliroolien rajoja ja vältetään heteronormatiivista puhetapaa.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shd w:val="clear" w:color="auto" w:fill="auto"/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 xml:space="preserve">Sukupuoleen, sukupuoli-identiteettiin, sukupuolen ilmaisuun, seksuaalisen suuntautumiseen ja tasa-arvoon liittyvät teemat nostetaan aktiivisesti </w:t>
            </w:r>
            <w:r w:rsidRPr="000C1C8B">
              <w:rPr>
                <w:sz w:val="20"/>
                <w:szCs w:val="20"/>
              </w:rPr>
              <w:t>ja luontevasti keskusteluun nu</w:t>
            </w:r>
            <w:r w:rsidRPr="002F503D">
              <w:rPr>
                <w:sz w:val="20"/>
                <w:szCs w:val="20"/>
              </w:rPr>
              <w:t>orten kanssa.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Ohjaajat keskustelevat teemaan liittyvistä asioista ja tunnistavat sukupuolen ja seksuaalisuuden merkityksen nuorten kasvussa. Sukupuolten moninaisuus ymmärretään.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2F503D">
              <w:rPr>
                <w:sz w:val="20"/>
                <w:szCs w:val="20"/>
              </w:rPr>
              <w:t>Toiminnan suunnittelussa ja toteuttamisessa ei ole mietitty tyttöjen, poikien, seksuaali- tai sukupuolivähemmistöihin kuuluvien nuorten tarpeita.</w:t>
            </w:r>
            <w:r w:rsidR="00B4658B" w:rsidRPr="002F503D">
              <w:rPr>
                <w:sz w:val="20"/>
                <w:szCs w:val="20"/>
              </w:rPr>
              <w:t xml:space="preserve"> </w:t>
            </w:r>
          </w:p>
          <w:p w:rsidR="00C82CF2" w:rsidRPr="002F503D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C82CF2" w:rsidRPr="00A744C2" w:rsidTr="00FF55A5">
        <w:trPr>
          <w:trHeight w:val="340"/>
        </w:trPr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432691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432691">
              <w:rPr>
                <w:sz w:val="20"/>
                <w:szCs w:val="20"/>
              </w:rPr>
              <w:t xml:space="preserve">Ympäristökasvatus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D552F">
              <w:rPr>
                <w:sz w:val="20"/>
                <w:szCs w:val="20"/>
              </w:rPr>
              <w:t>Ympäristökasvatus huomioidaan kaikessa toiminnassa läpileikkaavasti. Nuorilla on paljon mahdollisuuksia toimia ympäristön puolesta ja heitä tuetaan ympäristöasioiden käsittelyyn</w:t>
            </w:r>
            <w:r w:rsidR="00B4658B" w:rsidRPr="00A73643">
              <w:rPr>
                <w:sz w:val="20"/>
                <w:szCs w:val="20"/>
              </w:rPr>
              <w:t xml:space="preserve"> ja toteuttamiseen</w:t>
            </w:r>
            <w:r w:rsidRPr="00A73643">
              <w:rPr>
                <w:sz w:val="20"/>
                <w:szCs w:val="20"/>
              </w:rPr>
              <w:t xml:space="preserve">. </w:t>
            </w:r>
          </w:p>
          <w:p w:rsidR="00C82CF2" w:rsidRPr="00AD552F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Pr="00AD552F" w:rsidRDefault="00B4658B" w:rsidP="00C82CF2">
            <w:pPr>
              <w:spacing w:beforeLines="40" w:before="96"/>
              <w:rPr>
                <w:sz w:val="20"/>
                <w:szCs w:val="20"/>
              </w:rPr>
            </w:pPr>
            <w:r w:rsidRPr="00A73643">
              <w:rPr>
                <w:sz w:val="20"/>
                <w:szCs w:val="20"/>
              </w:rPr>
              <w:t>Ympäristökasvatusta toteutetaan</w:t>
            </w:r>
            <w:r w:rsidR="000B5941" w:rsidRPr="00A73643">
              <w:rPr>
                <w:sz w:val="20"/>
                <w:szCs w:val="20"/>
              </w:rPr>
              <w:t xml:space="preserve"> yhdessä nuorten kanssa, mm</w:t>
            </w:r>
            <w:r w:rsidR="000B5941">
              <w:rPr>
                <w:color w:val="FF0000"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tapahtumia, tempauksia, teemailtoja ja keskusteluja</w:t>
            </w:r>
            <w:r w:rsidR="00C82CF2" w:rsidRPr="00AD552F">
              <w:rPr>
                <w:sz w:val="20"/>
                <w:szCs w:val="20"/>
              </w:rPr>
              <w:t xml:space="preserve"> nuorten kanssa. 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Pr="00AD552F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AD552F">
              <w:rPr>
                <w:sz w:val="20"/>
                <w:szCs w:val="20"/>
              </w:rPr>
              <w:t>Ympäristökasvatus näkyy toiminnassa nuorten ohjeistamisena kierrätykseen, energiansäästöön ja jonkin verran toiminnan sisällöissä.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2CF2" w:rsidRPr="00355B13" w:rsidRDefault="00C82CF2" w:rsidP="00C82CF2">
            <w:pPr>
              <w:spacing w:beforeLines="40" w:before="96"/>
              <w:rPr>
                <w:sz w:val="20"/>
                <w:szCs w:val="20"/>
                <w:highlight w:val="yellow"/>
              </w:rPr>
            </w:pPr>
            <w:r w:rsidRPr="00F52118">
              <w:rPr>
                <w:sz w:val="20"/>
                <w:szCs w:val="20"/>
              </w:rPr>
              <w:t>Ympäristökasvatuksen näkökulmaa osana toimintaa ei ole mietitty. Ympäristökasvatus on satunnaista.</w:t>
            </w:r>
          </w:p>
        </w:tc>
      </w:tr>
      <w:tr w:rsidR="00C82CF2" w:rsidRPr="00A744C2" w:rsidTr="00EC4CED">
        <w:trPr>
          <w:trHeight w:val="340"/>
        </w:trPr>
        <w:tc>
          <w:tcPr>
            <w:tcW w:w="2787" w:type="dxa"/>
            <w:tcBorders>
              <w:top w:val="single" w:sz="4" w:space="0" w:color="auto"/>
              <w:bottom w:val="nil"/>
            </w:tcBorders>
          </w:tcPr>
          <w:p w:rsidR="00C82CF2" w:rsidRPr="00AD552F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D552F">
              <w:rPr>
                <w:sz w:val="20"/>
                <w:szCs w:val="20"/>
              </w:rPr>
              <w:t>Digitaalisuus</w:t>
            </w:r>
          </w:p>
          <w:p w:rsidR="00C82CF2" w:rsidRPr="00432691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Pr="00A744C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0D0101">
              <w:rPr>
                <w:sz w:val="20"/>
                <w:szCs w:val="20"/>
              </w:rPr>
              <w:t>Digitaalisuus on nivoutunut luontevaksi osaksi päivittäistä toimintaa. Digitaalista mediaa ja teknologiaa hyödynnetään sekä käsitellään</w:t>
            </w:r>
            <w:r>
              <w:rPr>
                <w:sz w:val="20"/>
                <w:szCs w:val="20"/>
              </w:rPr>
              <w:t xml:space="preserve"> tavoitteellisesti ja monipuoli</w:t>
            </w:r>
            <w:r w:rsidRPr="000D0101">
              <w:rPr>
                <w:sz w:val="20"/>
                <w:szCs w:val="20"/>
              </w:rPr>
              <w:t>sesti.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Default="00C82CF2" w:rsidP="00C82CF2">
            <w:pPr>
              <w:spacing w:beforeLines="40" w:before="96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F52118">
              <w:rPr>
                <w:rFonts w:cs="Arial"/>
                <w:sz w:val="20"/>
                <w:szCs w:val="20"/>
                <w:shd w:val="clear" w:color="auto" w:fill="FFFFFF"/>
              </w:rPr>
              <w:t>Digitaalisuus huomioidaan toiminnan suunnittelussa ja toteutuksessa. Toiminnassa hyödynnetään menetelmiä ja toimintamuotoja, joilla esim. edistetään nuorten osallisuutta tai vahvistetaan nuorten mediaosaamista ja digitaalisia taitoja.</w:t>
            </w:r>
          </w:p>
          <w:p w:rsidR="00C82CF2" w:rsidRPr="00F5211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Pr="00F52118" w:rsidRDefault="00C82CF2" w:rsidP="00C82CF2">
            <w:pPr>
              <w:spacing w:beforeLines="40" w:before="96"/>
              <w:rPr>
                <w:rFonts w:ascii="Times New Roman" w:hAnsi="Times New Roman"/>
              </w:rPr>
            </w:pPr>
            <w:r w:rsidRPr="00F52118">
              <w:rPr>
                <w:rFonts w:cs="Arial"/>
                <w:sz w:val="20"/>
                <w:szCs w:val="20"/>
                <w:shd w:val="clear" w:color="auto" w:fill="FFFFFF"/>
              </w:rPr>
              <w:t>Digitaalisuuteen liittyvistä ilmiöistä keskustellaan nuorten kanssa. Digitaalista mediaa ja teknologiaa hyödynnetään suunnittelussa ja toteutuksessa jonkin verran.</w:t>
            </w:r>
          </w:p>
          <w:p w:rsidR="00C82CF2" w:rsidRPr="00F52118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2" w:space="0" w:color="auto"/>
            </w:tcBorders>
          </w:tcPr>
          <w:p w:rsidR="00C82CF2" w:rsidRPr="00F52118" w:rsidRDefault="00C82CF2" w:rsidP="00A73643">
            <w:pPr>
              <w:spacing w:beforeLines="40" w:before="96"/>
              <w:rPr>
                <w:sz w:val="20"/>
                <w:szCs w:val="20"/>
              </w:rPr>
            </w:pPr>
            <w:r w:rsidRPr="00F52118">
              <w:rPr>
                <w:rFonts w:cs="Arial"/>
                <w:sz w:val="20"/>
                <w:szCs w:val="20"/>
                <w:shd w:val="clear" w:color="auto" w:fill="FFFFFF"/>
              </w:rPr>
              <w:t>Digitaalisen median ja teknologian yleistyminen arjessa tiedostetaan ja sen vaikutukset nuorten elämä</w:t>
            </w:r>
            <w:r w:rsidR="000B5941">
              <w:rPr>
                <w:rFonts w:cs="Arial"/>
                <w:sz w:val="20"/>
                <w:szCs w:val="20"/>
                <w:shd w:val="clear" w:color="auto" w:fill="FFFFFF"/>
              </w:rPr>
              <w:t xml:space="preserve">än ymmärretään, </w:t>
            </w:r>
            <w:r w:rsidR="000B5941" w:rsidRPr="00A73643">
              <w:rPr>
                <w:rFonts w:cs="Arial"/>
                <w:sz w:val="20"/>
                <w:szCs w:val="20"/>
                <w:shd w:val="clear" w:color="auto" w:fill="FFFFFF"/>
              </w:rPr>
              <w:t>mutta niitä ei hyödynnetä t</w:t>
            </w:r>
            <w:r w:rsidRPr="00A73643">
              <w:rPr>
                <w:rFonts w:cs="Arial"/>
                <w:sz w:val="20"/>
                <w:szCs w:val="20"/>
                <w:shd w:val="clear" w:color="auto" w:fill="FFFFFF"/>
              </w:rPr>
              <w:t>oiminnan suunnittelussa ja toteutuksessa</w:t>
            </w:r>
            <w:r w:rsidR="000B5941" w:rsidRPr="00A73643">
              <w:rPr>
                <w:rFonts w:cs="Arial"/>
                <w:sz w:val="20"/>
                <w:szCs w:val="20"/>
                <w:shd w:val="clear" w:color="auto" w:fill="FFFFFF"/>
              </w:rPr>
              <w:t xml:space="preserve">. </w:t>
            </w:r>
            <w:r w:rsidRPr="00A73643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82CF2" w:rsidRPr="00A744C2" w:rsidTr="001B6F3A">
        <w:trPr>
          <w:trHeight w:val="340"/>
        </w:trPr>
        <w:tc>
          <w:tcPr>
            <w:tcW w:w="2787" w:type="dxa"/>
            <w:tcBorders>
              <w:top w:val="single" w:sz="4" w:space="0" w:color="auto"/>
            </w:tcBorders>
          </w:tcPr>
          <w:p w:rsidR="00C82CF2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52118">
              <w:rPr>
                <w:sz w:val="20"/>
                <w:szCs w:val="20"/>
              </w:rPr>
              <w:lastRenderedPageBreak/>
              <w:t>Yhteistyö kotien kanssa</w:t>
            </w:r>
          </w:p>
          <w:p w:rsidR="00C82CF2" w:rsidRPr="00A744C2" w:rsidRDefault="00C82CF2" w:rsidP="00C82CF2">
            <w:pPr>
              <w:spacing w:beforeLines="40" w:before="96"/>
              <w:ind w:left="72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C82CF2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Nuorisotalolla järjestetään tilaisuuk</w:t>
            </w:r>
            <w:r w:rsidR="000B5941">
              <w:rPr>
                <w:sz w:val="20"/>
                <w:szCs w:val="20"/>
              </w:rPr>
              <w:t>sia, joihin vanhempien/huoltajien</w:t>
            </w:r>
            <w:r>
              <w:rPr>
                <w:sz w:val="20"/>
                <w:szCs w:val="20"/>
              </w:rPr>
              <w:t xml:space="preserve"> on helppo tulla mukaan.</w:t>
            </w:r>
          </w:p>
          <w:p w:rsidR="00C82CF2" w:rsidRPr="00F964DF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F52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</w:tcBorders>
          </w:tcPr>
          <w:p w:rsidR="00C82CF2" w:rsidRPr="00F964DF" w:rsidRDefault="00C82CF2" w:rsidP="00A73643">
            <w:pPr>
              <w:spacing w:beforeLines="40" w:before="96"/>
              <w:rPr>
                <w:sz w:val="20"/>
                <w:szCs w:val="20"/>
                <w:highlight w:val="magenta"/>
              </w:rPr>
            </w:pPr>
            <w:r w:rsidRPr="00F52118">
              <w:rPr>
                <w:sz w:val="20"/>
                <w:szCs w:val="20"/>
              </w:rPr>
              <w:t xml:space="preserve">Vakituisesti nuorisotalolla käyvien nuorten vanhempiin </w:t>
            </w:r>
            <w:r>
              <w:rPr>
                <w:sz w:val="20"/>
                <w:szCs w:val="20"/>
              </w:rPr>
              <w:t xml:space="preserve">on luotu kontakti ja nuorista välitetään </w:t>
            </w:r>
            <w:r w:rsidR="000B5941" w:rsidRPr="00A73643">
              <w:rPr>
                <w:sz w:val="20"/>
                <w:szCs w:val="20"/>
              </w:rPr>
              <w:t xml:space="preserve">heille </w:t>
            </w:r>
            <w:r>
              <w:rPr>
                <w:sz w:val="20"/>
                <w:szCs w:val="20"/>
              </w:rPr>
              <w:t>myös positiivista palautetta</w:t>
            </w:r>
            <w:r w:rsidRPr="00F521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C82CF2" w:rsidRPr="00F964DF" w:rsidRDefault="00C82CF2" w:rsidP="00C82CF2">
            <w:pPr>
              <w:spacing w:beforeLines="40" w:before="96"/>
              <w:rPr>
                <w:sz w:val="20"/>
                <w:szCs w:val="20"/>
                <w:highlight w:val="magenta"/>
              </w:rPr>
            </w:pPr>
            <w:r w:rsidRPr="00F52118">
              <w:rPr>
                <w:sz w:val="20"/>
                <w:szCs w:val="20"/>
              </w:rPr>
              <w:t>Vanhemmille on tiedotettu n</w:t>
            </w:r>
            <w:r>
              <w:rPr>
                <w:sz w:val="20"/>
                <w:szCs w:val="20"/>
              </w:rPr>
              <w:t>uorisotalon</w:t>
            </w:r>
            <w:r w:rsidRPr="00F52118">
              <w:rPr>
                <w:sz w:val="20"/>
                <w:szCs w:val="20"/>
              </w:rPr>
              <w:t xml:space="preserve"> toiminnasta ja periaatteista</w:t>
            </w:r>
            <w:r>
              <w:rPr>
                <w:sz w:val="20"/>
                <w:szCs w:val="20"/>
              </w:rPr>
              <w:t xml:space="preserve"> esimerkiksi koulujen vanhempainiltojen kautta.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82CF2" w:rsidRPr="00A744C2" w:rsidRDefault="00C82CF2" w:rsidP="00A7364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vanhempiin ollaan yhteydessä ainoastaan silloin kun nuori rikkoo sääntöjä</w:t>
            </w:r>
            <w:r w:rsidR="000B5941">
              <w:rPr>
                <w:sz w:val="20"/>
                <w:szCs w:val="20"/>
              </w:rPr>
              <w:t xml:space="preserve">. </w:t>
            </w:r>
            <w:r w:rsidRPr="00A744C2">
              <w:rPr>
                <w:sz w:val="20"/>
                <w:szCs w:val="20"/>
              </w:rPr>
              <w:t xml:space="preserve"> </w:t>
            </w:r>
          </w:p>
        </w:tc>
      </w:tr>
      <w:tr w:rsidR="00C82CF2" w:rsidRPr="00A744C2" w:rsidTr="00EC4CED">
        <w:trPr>
          <w:trHeight w:val="1789"/>
        </w:trPr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6C1098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6C1098">
              <w:rPr>
                <w:sz w:val="20"/>
                <w:szCs w:val="20"/>
              </w:rPr>
              <w:t>Talon toimintakulttuuri</w:t>
            </w:r>
          </w:p>
          <w:p w:rsidR="00C82CF2" w:rsidRPr="00A744C2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Default="00C82CF2" w:rsidP="00C82CF2">
            <w:pPr>
              <w:keepNext/>
              <w:keepLines/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Nuorisotalolla</w:t>
            </w:r>
            <w:r w:rsidRPr="00A744C2">
              <w:rPr>
                <w:sz w:val="20"/>
                <w:szCs w:val="20"/>
              </w:rPr>
              <w:t xml:space="preserve"> on </w:t>
            </w:r>
            <w:r>
              <w:rPr>
                <w:sz w:val="20"/>
                <w:szCs w:val="20"/>
              </w:rPr>
              <w:t xml:space="preserve">toisia </w:t>
            </w:r>
            <w:r w:rsidRPr="00A744C2">
              <w:rPr>
                <w:sz w:val="20"/>
                <w:szCs w:val="20"/>
              </w:rPr>
              <w:t xml:space="preserve">kunnioittava ja kohtelias puhe- ja käytöskulttuuri, joka näkyy </w:t>
            </w:r>
            <w:r>
              <w:rPr>
                <w:sz w:val="20"/>
                <w:szCs w:val="20"/>
              </w:rPr>
              <w:t>rentona ja hyväksyvänä ilmapiirinä</w:t>
            </w:r>
            <w:r w:rsidRPr="00A744C2">
              <w:rPr>
                <w:sz w:val="20"/>
                <w:szCs w:val="20"/>
              </w:rPr>
              <w:t>.</w:t>
            </w:r>
          </w:p>
          <w:p w:rsidR="00C82CF2" w:rsidRPr="00A34852" w:rsidRDefault="00C82CF2" w:rsidP="00C82CF2">
            <w:pPr>
              <w:spacing w:beforeLines="40" w:before="96"/>
              <w:rPr>
                <w:strike/>
                <w:sz w:val="20"/>
                <w:szCs w:val="20"/>
                <w:highlight w:val="magenta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34852" w:rsidRDefault="00C82CF2" w:rsidP="00C82CF2">
            <w:pPr>
              <w:spacing w:beforeLines="40" w:before="96"/>
              <w:rPr>
                <w:strike/>
                <w:sz w:val="20"/>
                <w:szCs w:val="20"/>
                <w:highlight w:val="magenta"/>
              </w:rPr>
            </w:pPr>
            <w:r w:rsidRPr="00A744C2">
              <w:rPr>
                <w:sz w:val="20"/>
                <w:szCs w:val="20"/>
              </w:rPr>
              <w:t xml:space="preserve">Ohjaajien läsnä ollessa nuorten välinen puhekulttuuri on toista kunnioittavaa. Ohjaajien ”lempeä katse riittää” muistuttamaan nuoria </w:t>
            </w:r>
            <w:r>
              <w:rPr>
                <w:sz w:val="20"/>
                <w:szCs w:val="20"/>
              </w:rPr>
              <w:t xml:space="preserve">hyvästä </w:t>
            </w:r>
            <w:r w:rsidRPr="00A744C2">
              <w:rPr>
                <w:sz w:val="20"/>
                <w:szCs w:val="20"/>
              </w:rPr>
              <w:t>käytöksestä.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2965B6" w:rsidRDefault="00C82CF2" w:rsidP="00C82CF2">
            <w:pPr>
              <w:spacing w:beforeLines="40" w:before="96"/>
              <w:rPr>
                <w:sz w:val="20"/>
                <w:szCs w:val="20"/>
                <w:highlight w:val="magenta"/>
              </w:rPr>
            </w:pPr>
            <w:r w:rsidRPr="002965B6">
              <w:rPr>
                <w:sz w:val="20"/>
                <w:szCs w:val="20"/>
              </w:rPr>
              <w:t>Ohjaa</w:t>
            </w:r>
            <w:r>
              <w:rPr>
                <w:sz w:val="20"/>
                <w:szCs w:val="20"/>
              </w:rPr>
              <w:t>jilla on yhtenäinen linja epäasialliseen käytökseen pu</w:t>
            </w:r>
            <w:r w:rsidRPr="002965B6">
              <w:rPr>
                <w:sz w:val="20"/>
                <w:szCs w:val="20"/>
              </w:rPr>
              <w:t>uttumisessa.</w:t>
            </w:r>
            <w:r>
              <w:rPr>
                <w:sz w:val="20"/>
                <w:szCs w:val="20"/>
              </w:rPr>
              <w:t xml:space="preserve"> Säännöt kannustavat huomioimaan muut talolla kävijät ja ne on ilmaistu ”hyvän kautta”</w:t>
            </w:r>
            <w:r w:rsidR="00A73643">
              <w:rPr>
                <w:sz w:val="20"/>
                <w:szCs w:val="20"/>
              </w:rPr>
              <w:t>. Säännöt on tehty yhdessä nuorten kanssa.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:rsidR="00C82CF2" w:rsidRPr="00A34852" w:rsidRDefault="00C82CF2" w:rsidP="00A73643">
            <w:pPr>
              <w:keepNext/>
              <w:keepLines/>
              <w:spacing w:beforeLines="40" w:before="96"/>
              <w:rPr>
                <w:strike/>
                <w:sz w:val="20"/>
                <w:szCs w:val="20"/>
                <w:highlight w:val="magenta"/>
              </w:rPr>
            </w:pPr>
            <w:r w:rsidRPr="00A744C2">
              <w:rPr>
                <w:sz w:val="20"/>
                <w:szCs w:val="20"/>
              </w:rPr>
              <w:t xml:space="preserve">Epäasialliseen kielenkäyttöön </w:t>
            </w:r>
            <w:r w:rsidRPr="002965B6">
              <w:rPr>
                <w:sz w:val="20"/>
                <w:szCs w:val="20"/>
              </w:rPr>
              <w:t xml:space="preserve">ja käytökseen puututaan ylilyöntitilanteissa. Toimintaa ohjataan </w:t>
            </w:r>
            <w:r w:rsidR="000B5941" w:rsidRPr="00A73643">
              <w:rPr>
                <w:sz w:val="20"/>
                <w:szCs w:val="20"/>
              </w:rPr>
              <w:t xml:space="preserve">ohjaajien tekemillä </w:t>
            </w:r>
            <w:r w:rsidRPr="002965B6">
              <w:rPr>
                <w:sz w:val="20"/>
                <w:szCs w:val="20"/>
              </w:rPr>
              <w:t xml:space="preserve">säännöillä, jotka pääosin perustuvat siihen, mitä </w:t>
            </w:r>
            <w:r w:rsidRPr="002965B6">
              <w:rPr>
                <w:b/>
                <w:sz w:val="20"/>
                <w:szCs w:val="20"/>
              </w:rPr>
              <w:t>EI</w:t>
            </w:r>
            <w:r w:rsidRPr="002965B6">
              <w:rPr>
                <w:sz w:val="20"/>
                <w:szCs w:val="20"/>
              </w:rPr>
              <w:t xml:space="preserve"> saa tehdä.</w:t>
            </w:r>
          </w:p>
        </w:tc>
      </w:tr>
      <w:tr w:rsidR="00C82CF2" w:rsidRPr="00A744C2" w:rsidTr="001B6F3A">
        <w:trPr>
          <w:trHeight w:val="340"/>
        </w:trPr>
        <w:tc>
          <w:tcPr>
            <w:tcW w:w="2787" w:type="dxa"/>
          </w:tcPr>
          <w:p w:rsidR="00C82CF2" w:rsidRPr="008E74D1" w:rsidRDefault="00C82CF2" w:rsidP="00C82CF2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Nuorten oppiminen – </w:t>
            </w:r>
          </w:p>
          <w:p w:rsidR="00C82CF2" w:rsidRPr="008E74D1" w:rsidRDefault="00C82CF2" w:rsidP="00C82CF2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68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Nuorten oppiminen, kehittyminen ja onnistuminen ovat keskeisiä, tietoisia ja suunnitelmallisesti toimintaa ohjaavia periaatteita. </w:t>
            </w:r>
          </w:p>
        </w:tc>
        <w:tc>
          <w:tcPr>
            <w:tcW w:w="3036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Toiminnassa käytetään menetelmiä, joiden kautta nuorten on mahdollista oppia uusia taitoja</w:t>
            </w:r>
            <w:r>
              <w:rPr>
                <w:sz w:val="20"/>
                <w:szCs w:val="20"/>
              </w:rPr>
              <w:t xml:space="preserve">: </w:t>
            </w:r>
            <w:r w:rsidRPr="008E74D1">
              <w:rPr>
                <w:sz w:val="20"/>
                <w:szCs w:val="20"/>
              </w:rPr>
              <w:t>sosiaaliset taidot, tiedon lisääntyminen, itsetuntemus, käytännön taidot.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Nuorten oppiminen tunnistetaan ja tarvittaessa dokumentoidaan, esim. </w:t>
            </w:r>
            <w:r w:rsidR="000B5941">
              <w:rPr>
                <w:sz w:val="20"/>
                <w:szCs w:val="20"/>
              </w:rPr>
              <w:t xml:space="preserve">todistus nuoren aktiivisuudesta </w:t>
            </w:r>
            <w:r w:rsidRPr="008E74D1">
              <w:rPr>
                <w:sz w:val="20"/>
                <w:szCs w:val="20"/>
              </w:rPr>
              <w:t>kun hän hakee oppilaitokseen.</w:t>
            </w:r>
          </w:p>
        </w:tc>
        <w:tc>
          <w:tcPr>
            <w:tcW w:w="3050" w:type="dxa"/>
          </w:tcPr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Oppimisen näkökulma ei ole mietitty. Yksittäisten nuorten oppimisesta keskustellaan satunnaisesti.</w:t>
            </w:r>
            <w:r w:rsidR="000B5941">
              <w:rPr>
                <w:sz w:val="20"/>
                <w:szCs w:val="20"/>
              </w:rPr>
              <w:t xml:space="preserve"> </w:t>
            </w:r>
          </w:p>
          <w:p w:rsidR="00C82CF2" w:rsidRPr="008E74D1" w:rsidRDefault="00C82CF2" w:rsidP="00C82CF2">
            <w:pPr>
              <w:spacing w:beforeLines="40" w:before="96"/>
              <w:rPr>
                <w:sz w:val="20"/>
                <w:szCs w:val="20"/>
              </w:rPr>
            </w:pPr>
          </w:p>
        </w:tc>
      </w:tr>
    </w:tbl>
    <w:p w:rsidR="00863156" w:rsidRPr="00A744C2" w:rsidRDefault="003D6127" w:rsidP="002C1997">
      <w:pPr>
        <w:rPr>
          <w:b/>
        </w:rPr>
      </w:pPr>
      <w:r w:rsidRPr="00A744C2">
        <w:rPr>
          <w:b/>
        </w:rPr>
        <w:br w:type="page"/>
      </w:r>
      <w:r w:rsidR="00F834FB" w:rsidRPr="00FE7E83">
        <w:rPr>
          <w:b/>
        </w:rPr>
        <w:lastRenderedPageBreak/>
        <w:t xml:space="preserve">II </w:t>
      </w:r>
      <w:r w:rsidR="00863156" w:rsidRPr="00FE7E83">
        <w:rPr>
          <w:b/>
        </w:rPr>
        <w:t xml:space="preserve">Nuorten </w:t>
      </w:r>
      <w:r w:rsidR="00FE7E83" w:rsidRPr="00FE7E83">
        <w:rPr>
          <w:b/>
        </w:rPr>
        <w:t xml:space="preserve">rooli toiminnan toteuttamisessa </w:t>
      </w:r>
    </w:p>
    <w:p w:rsidR="00BD592C" w:rsidRPr="00A744C2" w:rsidRDefault="00BD592C" w:rsidP="002C1997">
      <w:pPr>
        <w:rPr>
          <w:sz w:val="8"/>
          <w:szCs w:val="8"/>
        </w:rPr>
      </w:pPr>
      <w:r w:rsidRPr="00A744C2">
        <w:rPr>
          <w:sz w:val="8"/>
          <w:szCs w:val="8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025"/>
        <w:gridCol w:w="2983"/>
        <w:gridCol w:w="3013"/>
        <w:gridCol w:w="2942"/>
      </w:tblGrid>
      <w:tr w:rsidR="00863156" w:rsidRPr="00A744C2" w:rsidTr="005E67E8">
        <w:trPr>
          <w:trHeight w:val="453"/>
          <w:tblHeader/>
        </w:trPr>
        <w:tc>
          <w:tcPr>
            <w:tcW w:w="2811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3076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4 erinomainen</w:t>
            </w:r>
          </w:p>
        </w:tc>
        <w:tc>
          <w:tcPr>
            <w:tcW w:w="3031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3 hyvä</w:t>
            </w:r>
          </w:p>
        </w:tc>
        <w:tc>
          <w:tcPr>
            <w:tcW w:w="3065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2 tyydyttävä</w:t>
            </w:r>
          </w:p>
        </w:tc>
        <w:tc>
          <w:tcPr>
            <w:tcW w:w="2978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1 puutteellinen/heikko</w:t>
            </w:r>
          </w:p>
        </w:tc>
      </w:tr>
      <w:tr w:rsidR="00863156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56" w:rsidRPr="000261FD" w:rsidRDefault="0060470B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E7E83">
              <w:rPr>
                <w:sz w:val="20"/>
                <w:szCs w:val="20"/>
              </w:rPr>
              <w:t>Osallisu</w:t>
            </w:r>
            <w:r w:rsidR="00D32F34" w:rsidRPr="00FE7E83">
              <w:rPr>
                <w:sz w:val="20"/>
                <w:szCs w:val="20"/>
              </w:rPr>
              <w:t>u</w:t>
            </w:r>
            <w:r w:rsidRPr="00FE7E83">
              <w:rPr>
                <w:sz w:val="20"/>
                <w:szCs w:val="20"/>
              </w:rPr>
              <w:t>den laaju</w:t>
            </w:r>
            <w:r w:rsidR="00D32F34" w:rsidRPr="00FE7E83">
              <w:rPr>
                <w:sz w:val="20"/>
                <w:szCs w:val="20"/>
              </w:rPr>
              <w:t>u</w:t>
            </w:r>
            <w:r w:rsidRPr="00FE7E83">
              <w:rPr>
                <w:sz w:val="20"/>
                <w:szCs w:val="20"/>
              </w:rPr>
              <w:t>s</w:t>
            </w:r>
            <w:r w:rsidR="00432691" w:rsidRPr="00FE7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56" w:rsidRPr="00A744C2" w:rsidRDefault="0060470B" w:rsidP="002C1997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ja ohjaajat suunnittelevat, toteuttavat ja arvioivat toimintaa yhdessä.</w:t>
            </w:r>
            <w:r w:rsidR="00E65A04">
              <w:rPr>
                <w:sz w:val="20"/>
                <w:szCs w:val="20"/>
              </w:rPr>
              <w:t xml:space="preserve"> Ohjaajat ovat osanneet innostaa nuoret mukaan.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Default="007A3BA0" w:rsidP="00FE7E8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Nuorille annetaan vastuuta </w:t>
            </w:r>
            <w:r w:rsidR="0060470B" w:rsidRPr="00A744C2">
              <w:rPr>
                <w:sz w:val="20"/>
                <w:szCs w:val="20"/>
              </w:rPr>
              <w:t xml:space="preserve">ja heillä on </w:t>
            </w:r>
            <w:r w:rsidR="00FE7E83">
              <w:rPr>
                <w:sz w:val="20"/>
                <w:szCs w:val="20"/>
              </w:rPr>
              <w:t>merkittävä</w:t>
            </w:r>
            <w:r w:rsidR="0060470B" w:rsidRPr="00A744C2">
              <w:rPr>
                <w:sz w:val="20"/>
                <w:szCs w:val="20"/>
              </w:rPr>
              <w:t xml:space="preserve"> rooli </w:t>
            </w:r>
            <w:r w:rsidR="00E65A04">
              <w:rPr>
                <w:sz w:val="20"/>
                <w:szCs w:val="20"/>
              </w:rPr>
              <w:t>erikseen sovittujen toimintojen toteuttamisessa.</w:t>
            </w:r>
          </w:p>
          <w:p w:rsidR="00863156" w:rsidRPr="00A744C2" w:rsidRDefault="00863156" w:rsidP="00FE7E8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Pr="00F163AB" w:rsidRDefault="0060470B" w:rsidP="00FE7E83">
            <w:pPr>
              <w:spacing w:beforeLines="40" w:before="96"/>
              <w:rPr>
                <w:sz w:val="20"/>
                <w:szCs w:val="20"/>
              </w:rPr>
            </w:pPr>
            <w:r w:rsidRPr="00F163AB">
              <w:rPr>
                <w:sz w:val="20"/>
                <w:szCs w:val="20"/>
              </w:rPr>
              <w:t>Nuoret o</w:t>
            </w:r>
            <w:r w:rsidR="00E65A04" w:rsidRPr="00F163AB">
              <w:rPr>
                <w:sz w:val="20"/>
                <w:szCs w:val="20"/>
              </w:rPr>
              <w:t>vat satunnaisesti mukana suunnittelemassa tai toteuttamassa toimintaa.</w:t>
            </w:r>
          </w:p>
          <w:p w:rsidR="00863156" w:rsidRPr="00F163AB" w:rsidRDefault="00863156" w:rsidP="00FE7E83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Default="00725F08" w:rsidP="002C1997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Nuoret </w:t>
            </w:r>
            <w:r w:rsidR="00542CE2" w:rsidRPr="00A744C2">
              <w:rPr>
                <w:sz w:val="20"/>
                <w:szCs w:val="20"/>
              </w:rPr>
              <w:t>esittävät spontaanisti ideoita</w:t>
            </w:r>
            <w:r w:rsidRPr="00A744C2">
              <w:rPr>
                <w:sz w:val="20"/>
                <w:szCs w:val="20"/>
              </w:rPr>
              <w:t xml:space="preserve"> </w:t>
            </w:r>
            <w:r w:rsidR="00E65A04">
              <w:rPr>
                <w:sz w:val="20"/>
                <w:szCs w:val="20"/>
              </w:rPr>
              <w:t>ja</w:t>
            </w:r>
            <w:r w:rsidR="000B5941">
              <w:rPr>
                <w:sz w:val="20"/>
                <w:szCs w:val="20"/>
              </w:rPr>
              <w:t xml:space="preserve"> antavat palautetta </w:t>
            </w:r>
            <w:r w:rsidR="00E65A04">
              <w:rPr>
                <w:sz w:val="20"/>
                <w:szCs w:val="20"/>
              </w:rPr>
              <w:t>toiminnasta</w:t>
            </w:r>
            <w:r w:rsidR="000B5941">
              <w:rPr>
                <w:sz w:val="20"/>
                <w:szCs w:val="20"/>
              </w:rPr>
              <w:t xml:space="preserve"> jälkikäteen</w:t>
            </w:r>
            <w:r w:rsidR="00E65A04">
              <w:rPr>
                <w:sz w:val="20"/>
                <w:szCs w:val="20"/>
              </w:rPr>
              <w:t>.</w:t>
            </w:r>
          </w:p>
          <w:p w:rsidR="00863156" w:rsidRPr="00A744C2" w:rsidRDefault="00863156" w:rsidP="00E65A04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60470B" w:rsidRPr="00A744C2" w:rsidTr="005E67E8">
        <w:trPr>
          <w:trHeight w:val="39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0261FD" w:rsidRDefault="0060470B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261FD">
              <w:rPr>
                <w:sz w:val="20"/>
                <w:szCs w:val="20"/>
              </w:rPr>
              <w:t>Päätöksentekorakenne</w:t>
            </w:r>
            <w:r w:rsidR="00FE7E83">
              <w:rPr>
                <w:sz w:val="20"/>
                <w:szCs w:val="20"/>
              </w:rPr>
              <w:t xml:space="preserve"> tai</w:t>
            </w:r>
            <w:r w:rsidR="00432691">
              <w:rPr>
                <w:sz w:val="20"/>
                <w:szCs w:val="20"/>
              </w:rPr>
              <w:t xml:space="preserve"> toimintamalli osallisuuteen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60470B" w:rsidP="00F163A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 xml:space="preserve">Osallisuustoimintaan liittyvät rakenteet </w:t>
            </w:r>
            <w:r w:rsidRPr="00F163AB">
              <w:rPr>
                <w:sz w:val="20"/>
                <w:szCs w:val="20"/>
              </w:rPr>
              <w:t xml:space="preserve">ja  </w:t>
            </w:r>
            <w:r w:rsidR="0062314D" w:rsidRPr="00F163AB">
              <w:rPr>
                <w:sz w:val="20"/>
                <w:szCs w:val="20"/>
              </w:rPr>
              <w:t xml:space="preserve">toimintamallit </w:t>
            </w:r>
            <w:r w:rsidRPr="00F163AB">
              <w:rPr>
                <w:sz w:val="20"/>
                <w:szCs w:val="20"/>
              </w:rPr>
              <w:t xml:space="preserve">on </w:t>
            </w:r>
            <w:r w:rsidRPr="00A744C2">
              <w:rPr>
                <w:sz w:val="20"/>
                <w:szCs w:val="20"/>
              </w:rPr>
              <w:t>luotu yhdessä</w:t>
            </w:r>
            <w:r w:rsidR="00015B29" w:rsidRPr="00A744C2">
              <w:rPr>
                <w:sz w:val="20"/>
                <w:szCs w:val="20"/>
              </w:rPr>
              <w:t xml:space="preserve"> ja niitä </w:t>
            </w:r>
            <w:r w:rsidRPr="00A744C2">
              <w:rPr>
                <w:sz w:val="20"/>
                <w:szCs w:val="20"/>
              </w:rPr>
              <w:t>kehitetään jatkuvasti yhdessä nuorten kanssa.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E65A04" w:rsidP="0060470B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Osallisuuden rakenne tai toimintamalli on</w:t>
            </w:r>
            <w:r w:rsidR="0062314D">
              <w:rPr>
                <w:sz w:val="20"/>
                <w:szCs w:val="20"/>
              </w:rPr>
              <w:t xml:space="preserve"> monipuolinen, ja</w:t>
            </w:r>
            <w:r>
              <w:rPr>
                <w:sz w:val="20"/>
                <w:szCs w:val="20"/>
              </w:rPr>
              <w:t xml:space="preserve"> jokainen nuori löytää itselleen sopivan tavan osallistua.</w:t>
            </w:r>
            <w:r w:rsidR="00623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F163AB" w:rsidRDefault="0062314D" w:rsidP="0060470B">
            <w:pPr>
              <w:spacing w:beforeLines="40" w:before="96"/>
              <w:rPr>
                <w:sz w:val="20"/>
                <w:szCs w:val="20"/>
              </w:rPr>
            </w:pPr>
            <w:r w:rsidRPr="00F163AB">
              <w:rPr>
                <w:sz w:val="20"/>
                <w:szCs w:val="20"/>
              </w:rPr>
              <w:t>Nuorten osallistumiselle</w:t>
            </w:r>
            <w:r w:rsidR="0060470B" w:rsidRPr="00F163AB">
              <w:rPr>
                <w:sz w:val="20"/>
                <w:szCs w:val="20"/>
              </w:rPr>
              <w:t xml:space="preserve"> on luotu rakenne, </w:t>
            </w:r>
            <w:r w:rsidR="00E65A04" w:rsidRPr="00F163AB">
              <w:rPr>
                <w:sz w:val="20"/>
                <w:szCs w:val="20"/>
              </w:rPr>
              <w:t xml:space="preserve">kuten tapahtumaryhmä, </w:t>
            </w:r>
            <w:r w:rsidR="0060470B" w:rsidRPr="00F163AB">
              <w:rPr>
                <w:sz w:val="20"/>
                <w:szCs w:val="20"/>
              </w:rPr>
              <w:t>talotoimikun</w:t>
            </w:r>
            <w:r w:rsidR="00E65A04" w:rsidRPr="00F163AB">
              <w:rPr>
                <w:sz w:val="20"/>
                <w:szCs w:val="20"/>
              </w:rPr>
              <w:t>ta</w:t>
            </w:r>
            <w:r w:rsidR="0060470B" w:rsidRPr="00F163AB">
              <w:rPr>
                <w:sz w:val="20"/>
                <w:szCs w:val="20"/>
              </w:rPr>
              <w:t>, talokokou</w:t>
            </w:r>
            <w:r w:rsidR="00E65A04" w:rsidRPr="00F163AB">
              <w:rPr>
                <w:sz w:val="20"/>
                <w:szCs w:val="20"/>
              </w:rPr>
              <w:t>s</w:t>
            </w:r>
            <w:r w:rsidR="0060470B" w:rsidRPr="00F163AB">
              <w:rPr>
                <w:sz w:val="20"/>
                <w:szCs w:val="20"/>
              </w:rPr>
              <w:t xml:space="preserve">, </w:t>
            </w:r>
            <w:r w:rsidRPr="00F163AB">
              <w:rPr>
                <w:sz w:val="20"/>
                <w:szCs w:val="20"/>
              </w:rPr>
              <w:t xml:space="preserve">tai </w:t>
            </w:r>
            <w:r w:rsidR="0060470B" w:rsidRPr="00F163AB">
              <w:rPr>
                <w:sz w:val="20"/>
                <w:szCs w:val="20"/>
              </w:rPr>
              <w:t>osallisuusryh</w:t>
            </w:r>
            <w:r w:rsidR="00E65A04" w:rsidRPr="00F163AB">
              <w:rPr>
                <w:sz w:val="20"/>
                <w:szCs w:val="20"/>
              </w:rPr>
              <w:t>mä</w:t>
            </w:r>
            <w:r w:rsidRPr="00F163AB">
              <w:rPr>
                <w:sz w:val="20"/>
                <w:szCs w:val="20"/>
              </w:rPr>
              <w:t>.</w:t>
            </w:r>
          </w:p>
          <w:p w:rsidR="0060470B" w:rsidRPr="00F163AB" w:rsidRDefault="0060470B" w:rsidP="00E729B0">
            <w:pPr>
              <w:spacing w:beforeLines="40" w:before="96"/>
              <w:rPr>
                <w:sz w:val="20"/>
                <w:szCs w:val="20"/>
              </w:rPr>
            </w:pPr>
            <w:r w:rsidRPr="00F163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FE7E83" w:rsidP="00EC4CED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Nuorten osallistumiselle</w:t>
            </w:r>
            <w:r w:rsidR="0060470B" w:rsidRPr="00A744C2">
              <w:rPr>
                <w:sz w:val="20"/>
                <w:szCs w:val="20"/>
              </w:rPr>
              <w:t xml:space="preserve"> ei ole selkeää rakennetta ja se on satunnaista</w:t>
            </w:r>
            <w:r w:rsidR="00EC4CED" w:rsidRPr="00A744C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Nuorilta kysytään ideoita toimintaan ja toiveita hankintoihin.</w:t>
            </w:r>
          </w:p>
        </w:tc>
      </w:tr>
      <w:tr w:rsidR="0060470B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0261FD" w:rsidRDefault="0060470B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0261FD">
              <w:rPr>
                <w:sz w:val="20"/>
                <w:szCs w:val="20"/>
              </w:rPr>
              <w:t>Vertaistoiminta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811033" w:rsidP="00811033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Nuoret osallistuvat vertaistoi</w:t>
            </w:r>
            <w:r w:rsidR="0062314D">
              <w:rPr>
                <w:sz w:val="20"/>
                <w:szCs w:val="20"/>
              </w:rPr>
              <w:t>minta</w:t>
            </w:r>
            <w:r w:rsidRPr="00A744C2">
              <w:rPr>
                <w:sz w:val="20"/>
                <w:szCs w:val="20"/>
              </w:rPr>
              <w:t>koulutukseen ja vertaistoiminta on suunnitelmallista.</w:t>
            </w:r>
            <w:r>
              <w:rPr>
                <w:sz w:val="20"/>
                <w:szCs w:val="20"/>
              </w:rPr>
              <w:t xml:space="preserve"> Vertaisnuorilla on omia tilaisuuksia, joissa he voivat jakaa kokemuksia, oppia uutta ja olla mukana vertaistoiminnan kehittämisessä.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33" w:rsidRDefault="00811033" w:rsidP="0024030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Vertaistoiminta on vakiintunutta</w:t>
            </w:r>
            <w:r>
              <w:rPr>
                <w:sz w:val="20"/>
                <w:szCs w:val="20"/>
              </w:rPr>
              <w:t>.</w:t>
            </w:r>
            <w:r w:rsidRPr="00A744C2">
              <w:rPr>
                <w:sz w:val="20"/>
                <w:szCs w:val="20"/>
              </w:rPr>
              <w:t xml:space="preserve"> Nuorilla on </w:t>
            </w:r>
            <w:r>
              <w:rPr>
                <w:sz w:val="20"/>
                <w:szCs w:val="20"/>
              </w:rPr>
              <w:t>mahdollisuus osallistua erilaisiin toimintoihin omien kiinnostuksen kohteidensa mukaan.</w:t>
            </w:r>
            <w:r w:rsidRPr="00A744C2">
              <w:rPr>
                <w:sz w:val="20"/>
                <w:szCs w:val="20"/>
              </w:rPr>
              <w:t xml:space="preserve"> Nuorten omia osaamisalueita hyödynnetään.</w:t>
            </w:r>
            <w:r w:rsidR="0062314D">
              <w:rPr>
                <w:sz w:val="20"/>
                <w:szCs w:val="20"/>
              </w:rPr>
              <w:t xml:space="preserve"> </w:t>
            </w:r>
          </w:p>
          <w:p w:rsidR="0060470B" w:rsidRPr="00A744C2" w:rsidRDefault="0060470B" w:rsidP="0024030B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60470B" w:rsidP="00D32F34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Tilalla toimii nuoria vertaisohjaajina</w:t>
            </w:r>
            <w:r w:rsidR="00E00B8D">
              <w:rPr>
                <w:sz w:val="20"/>
                <w:szCs w:val="20"/>
              </w:rPr>
              <w:t xml:space="preserve"> tai ohjaajien apuna</w:t>
            </w:r>
            <w:r w:rsidRPr="00A744C2">
              <w:rPr>
                <w:sz w:val="20"/>
                <w:szCs w:val="20"/>
              </w:rPr>
              <w:t>, mutta heitä ei ole koulutettu</w:t>
            </w:r>
            <w:r w:rsidR="00E00B8D">
              <w:rPr>
                <w:sz w:val="20"/>
                <w:szCs w:val="20"/>
              </w:rPr>
              <w:t xml:space="preserve"> tai perehdytetty</w:t>
            </w:r>
            <w:r w:rsidRPr="00A744C2">
              <w:rPr>
                <w:sz w:val="20"/>
                <w:szCs w:val="20"/>
              </w:rPr>
              <w:t xml:space="preserve">. Vertaistoiminta </w:t>
            </w:r>
            <w:r w:rsidR="00D32F34" w:rsidRPr="00A744C2">
              <w:rPr>
                <w:sz w:val="20"/>
                <w:szCs w:val="20"/>
              </w:rPr>
              <w:t>on satunnaista.</w:t>
            </w:r>
            <w:r w:rsidRPr="00A7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0B" w:rsidRPr="00A744C2" w:rsidRDefault="0060470B" w:rsidP="0024030B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Järjestelmällistä vertaistoimintaa ei ole.</w:t>
            </w:r>
            <w:r w:rsidR="0062314D">
              <w:rPr>
                <w:sz w:val="20"/>
                <w:szCs w:val="20"/>
              </w:rPr>
              <w:t xml:space="preserve"> </w:t>
            </w:r>
          </w:p>
        </w:tc>
      </w:tr>
      <w:tr w:rsidR="005D5A4E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4" w:rsidRDefault="005D5A4E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Nuore</w:t>
            </w:r>
            <w:r w:rsidR="00E65A04">
              <w:rPr>
                <w:sz w:val="20"/>
                <w:szCs w:val="20"/>
              </w:rPr>
              <w:t>t alueellisina toimijoina</w:t>
            </w:r>
          </w:p>
          <w:p w:rsidR="005D5A4E" w:rsidRPr="0062314D" w:rsidRDefault="005D5A4E" w:rsidP="00042462">
            <w:pPr>
              <w:spacing w:beforeLines="40" w:before="96"/>
              <w:rPr>
                <w:color w:val="FF0000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E65A04" w:rsidP="005D5A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Työyhteisössä sovitaan tapa, minkä avulla tieto alueen kehittämishankkeista yms. asio</w:t>
            </w:r>
            <w:r w:rsidR="00042462">
              <w:rPr>
                <w:sz w:val="20"/>
                <w:szCs w:val="20"/>
              </w:rPr>
              <w:t>ista saadaan ohjaajien ja nuorten käyttöön. Yhdessä nuorten kanssa mietitään, mihin asioihin lähdetään aktiivisesti mukaan.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042462" w:rsidP="0004246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Ohjaajat tukevat nuoria ja heidän toimijuuttaan sovittuihin projekteihin osallistumisessa, esim. uuden skeittipaikan suunnittelu, liikuntapuiston välinehankinnat, ostarin viihtyisyyden lisääminen.</w:t>
            </w:r>
            <w:r w:rsidR="00623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E65A04" w:rsidP="005D5A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Nuorisotalolle kutsutaan virkamiehiä ja muita toimijoita esittelemään projekteja ja ”juttuja”, joihin nuoret halutessaan voivat osallistua.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E65A04" w:rsidP="00042462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Nuorille kerrotaan satunnaisesti sellaisista alueen toiminnoista, joihin nuorilla olisi mahdollisuus osallistua, esim. tapahtumat, asukasillat, kaavoitukseen vaikuttaminen jne. </w:t>
            </w:r>
          </w:p>
        </w:tc>
      </w:tr>
      <w:tr w:rsidR="005D5A4E" w:rsidRPr="00A744C2" w:rsidTr="005E67E8">
        <w:trPr>
          <w:trHeight w:val="34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811033" w:rsidRDefault="005D5A4E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811033">
              <w:rPr>
                <w:sz w:val="20"/>
                <w:szCs w:val="20"/>
              </w:rPr>
              <w:t>Nuorten välinen vuorovaikutus</w:t>
            </w:r>
          </w:p>
          <w:p w:rsidR="005D5A4E" w:rsidRPr="00A744C2" w:rsidRDefault="005D5A4E" w:rsidP="005D5A4E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811033" w:rsidRDefault="005D5A4E" w:rsidP="00F163AB">
            <w:pPr>
              <w:spacing w:beforeLines="40" w:before="96"/>
              <w:rPr>
                <w:sz w:val="20"/>
                <w:szCs w:val="20"/>
              </w:rPr>
            </w:pPr>
            <w:r w:rsidRPr="0062314D">
              <w:rPr>
                <w:sz w:val="20"/>
                <w:szCs w:val="20"/>
              </w:rPr>
              <w:t xml:space="preserve">Nuorten välinen vuorovaikutus on </w:t>
            </w:r>
            <w:r w:rsidR="00F163AB" w:rsidRPr="00F163AB">
              <w:rPr>
                <w:sz w:val="20"/>
                <w:szCs w:val="20"/>
              </w:rPr>
              <w:t>toisia arvostavaa</w:t>
            </w:r>
            <w:r w:rsidR="0062314D" w:rsidRPr="00F163AB">
              <w:rPr>
                <w:sz w:val="20"/>
                <w:szCs w:val="20"/>
              </w:rPr>
              <w:t xml:space="preserve">. </w:t>
            </w:r>
            <w:r w:rsidRPr="00811033">
              <w:rPr>
                <w:sz w:val="20"/>
                <w:szCs w:val="20"/>
              </w:rPr>
              <w:t xml:space="preserve">Uudet nuoret otetaan tasaveroisina toimintaan mukaan. Nuorilla on mahdollisuus liittyä vertaisporukkaan ja </w:t>
            </w:r>
            <w:r w:rsidR="00811033" w:rsidRPr="00811033">
              <w:rPr>
                <w:sz w:val="20"/>
                <w:szCs w:val="20"/>
              </w:rPr>
              <w:t xml:space="preserve">he ovat mukana luomassa nuorisotalosta </w:t>
            </w:r>
            <w:r w:rsidR="00042462">
              <w:rPr>
                <w:sz w:val="20"/>
                <w:szCs w:val="20"/>
              </w:rPr>
              <w:t xml:space="preserve">itselleen ja muille </w:t>
            </w:r>
            <w:r w:rsidR="00811033" w:rsidRPr="00811033">
              <w:rPr>
                <w:sz w:val="20"/>
                <w:szCs w:val="20"/>
              </w:rPr>
              <w:t>tärkeää yhteisöä</w:t>
            </w:r>
            <w:r w:rsidRPr="00811033">
              <w:rPr>
                <w:sz w:val="20"/>
                <w:szCs w:val="20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811033" w:rsidRDefault="005D5A4E" w:rsidP="005D5A4E">
            <w:pPr>
              <w:spacing w:beforeLines="40" w:before="96"/>
              <w:rPr>
                <w:sz w:val="20"/>
                <w:szCs w:val="20"/>
              </w:rPr>
            </w:pPr>
            <w:r w:rsidRPr="00811033">
              <w:rPr>
                <w:sz w:val="20"/>
                <w:szCs w:val="20"/>
              </w:rPr>
              <w:t>Nuoret pystyvät</w:t>
            </w:r>
            <w:r w:rsidR="00811033" w:rsidRPr="00811033">
              <w:rPr>
                <w:sz w:val="20"/>
                <w:szCs w:val="20"/>
              </w:rPr>
              <w:t xml:space="preserve"> myös</w:t>
            </w:r>
            <w:r w:rsidRPr="00811033">
              <w:rPr>
                <w:sz w:val="20"/>
                <w:szCs w:val="20"/>
              </w:rPr>
              <w:t xml:space="preserve"> itse </w:t>
            </w:r>
            <w:r w:rsidR="00811033" w:rsidRPr="00811033">
              <w:rPr>
                <w:sz w:val="20"/>
                <w:szCs w:val="20"/>
              </w:rPr>
              <w:t>ratkaise</w:t>
            </w:r>
            <w:r w:rsidR="0062314D">
              <w:rPr>
                <w:sz w:val="20"/>
                <w:szCs w:val="20"/>
              </w:rPr>
              <w:t>maan</w:t>
            </w:r>
            <w:r w:rsidR="0062314D" w:rsidRPr="00F163AB">
              <w:rPr>
                <w:sz w:val="20"/>
                <w:szCs w:val="20"/>
              </w:rPr>
              <w:t xml:space="preserve"> ristiriitatilanteita. </w:t>
            </w:r>
            <w:r w:rsidRPr="00811033">
              <w:rPr>
                <w:sz w:val="20"/>
                <w:szCs w:val="20"/>
              </w:rPr>
              <w:t>Taustoiltaan erilaiset nuoret ”mahtuvat” samaan tilaan.</w:t>
            </w:r>
            <w:r w:rsidR="0062314D">
              <w:rPr>
                <w:sz w:val="20"/>
                <w:szCs w:val="20"/>
              </w:rPr>
              <w:t xml:space="preserve"> </w:t>
            </w:r>
          </w:p>
          <w:p w:rsidR="005D5A4E" w:rsidRPr="00811033" w:rsidRDefault="005D5A4E" w:rsidP="005D5A4E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välinen vuorovaikutus on luontevaa, mutta ohjaajaa tarvitaan usein ongelmatilanteiden selvittelyissä.</w:t>
            </w:r>
          </w:p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Nuorten välinen vuorovaikutus on valikoivaa. Osa nuorista jää ”porukoiden” ulkopuolelle.</w:t>
            </w:r>
          </w:p>
          <w:p w:rsidR="005D5A4E" w:rsidRPr="00A744C2" w:rsidRDefault="005D5A4E" w:rsidP="005D5A4E">
            <w:pPr>
              <w:spacing w:beforeLines="40" w:before="96"/>
              <w:rPr>
                <w:sz w:val="20"/>
                <w:szCs w:val="20"/>
              </w:rPr>
            </w:pPr>
          </w:p>
        </w:tc>
      </w:tr>
    </w:tbl>
    <w:p w:rsidR="00CA06D1" w:rsidRDefault="00CA06D1" w:rsidP="002C1997">
      <w:pPr>
        <w:rPr>
          <w:b/>
        </w:rPr>
      </w:pPr>
    </w:p>
    <w:p w:rsidR="00F163AB" w:rsidRDefault="00F163AB">
      <w:pPr>
        <w:rPr>
          <w:b/>
        </w:rPr>
      </w:pPr>
      <w:r>
        <w:rPr>
          <w:b/>
        </w:rPr>
        <w:br w:type="page"/>
      </w:r>
    </w:p>
    <w:p w:rsidR="00AA090F" w:rsidRPr="00A744C2" w:rsidRDefault="00F834FB" w:rsidP="002C1997">
      <w:pPr>
        <w:rPr>
          <w:b/>
        </w:rPr>
      </w:pPr>
      <w:r w:rsidRPr="00A744C2">
        <w:rPr>
          <w:b/>
        </w:rPr>
        <w:lastRenderedPageBreak/>
        <w:t xml:space="preserve">III </w:t>
      </w:r>
      <w:r w:rsidR="00AA090F" w:rsidRPr="00A744C2">
        <w:rPr>
          <w:b/>
        </w:rPr>
        <w:t>Resurssit</w:t>
      </w:r>
    </w:p>
    <w:p w:rsidR="006C7690" w:rsidRPr="00A744C2" w:rsidRDefault="006C7690" w:rsidP="002C1997">
      <w:pPr>
        <w:rPr>
          <w:sz w:val="8"/>
          <w:szCs w:val="8"/>
        </w:rPr>
      </w:pPr>
      <w:r w:rsidRPr="00A744C2">
        <w:rPr>
          <w:sz w:val="8"/>
          <w:szCs w:val="8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2977"/>
        <w:gridCol w:w="3118"/>
        <w:gridCol w:w="2946"/>
      </w:tblGrid>
      <w:tr w:rsidR="00AA090F" w:rsidRPr="00A744C2" w:rsidTr="001A282C">
        <w:trPr>
          <w:trHeight w:val="453"/>
          <w:tblHeader/>
        </w:trPr>
        <w:tc>
          <w:tcPr>
            <w:tcW w:w="280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4 erinomainen</w:t>
            </w:r>
          </w:p>
        </w:tc>
        <w:tc>
          <w:tcPr>
            <w:tcW w:w="297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3 hyvä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2 tyydyttävä</w:t>
            </w:r>
          </w:p>
        </w:tc>
        <w:tc>
          <w:tcPr>
            <w:tcW w:w="294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AA090F" w:rsidRPr="00A744C2" w:rsidRDefault="00AA090F" w:rsidP="002C1997">
            <w:pPr>
              <w:numPr>
                <w:ilvl w:val="0"/>
                <w:numId w:val="10"/>
              </w:num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puutteellinen/heikko</w:t>
            </w:r>
          </w:p>
        </w:tc>
      </w:tr>
      <w:tr w:rsidR="005E67E8" w:rsidRPr="00A744C2" w:rsidTr="001A282C">
        <w:trPr>
          <w:trHeight w:val="34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E67E8" w:rsidRPr="00353E74" w:rsidRDefault="005E67E8" w:rsidP="005E67E8">
            <w:pPr>
              <w:spacing w:beforeLines="40" w:before="96"/>
              <w:rPr>
                <w:b/>
                <w:i/>
                <w:sz w:val="20"/>
                <w:szCs w:val="20"/>
              </w:rPr>
            </w:pPr>
            <w:r w:rsidRPr="00353E74">
              <w:rPr>
                <w:b/>
                <w:i/>
                <w:sz w:val="20"/>
                <w:szCs w:val="20"/>
              </w:rPr>
              <w:t xml:space="preserve">Kestävä kehitys </w:t>
            </w:r>
          </w:p>
          <w:p w:rsidR="005E67E8" w:rsidRPr="00A744C2" w:rsidRDefault="005E67E8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>Lajittelu ja kierrätys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811033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Jätteiden synnyn ehkäisy ja tuotteiden ja pakkausten kierrätettävyys huomioidaan jo hankintoja suunniteltaessa. Kaikki poistoon menevät tavarat ja materiaalit saatetaan uudelleenkäyttöön.  Sekajätettä syntyy vain vähän hyvin toimivan kierrätyksen ja ennakoinnin ansiosta.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62314D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Jätteiden lajittelu on itsestäänselvyys ja se toimii hyvin toimipaikassa. </w:t>
            </w:r>
            <w:r w:rsidR="005E67E8" w:rsidRPr="008E74D1">
              <w:rPr>
                <w:sz w:val="20"/>
                <w:szCs w:val="20"/>
              </w:rPr>
              <w:t xml:space="preserve">Jätteiden synnyn ehkäisyyn kiinnitetään hankinnoissa jonkin verran huomiota.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62314D" w:rsidP="005E67E8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E67E8" w:rsidRPr="008E74D1">
              <w:rPr>
                <w:sz w:val="20"/>
                <w:szCs w:val="20"/>
              </w:rPr>
              <w:t>siakkaat ja nuoret osallistuvat jätteiden lajitteluun, mutta asiaan joudutaan usein kiinnittämään huomiota ja muistuttelemaan siitä.</w:t>
            </w:r>
          </w:p>
        </w:tc>
        <w:tc>
          <w:tcPr>
            <w:tcW w:w="294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Jätteiden lajittelu toteutuu </w:t>
            </w:r>
            <w:r w:rsidRPr="0062314D">
              <w:rPr>
                <w:strike/>
                <w:sz w:val="20"/>
                <w:szCs w:val="20"/>
              </w:rPr>
              <w:t xml:space="preserve">lähinnä </w:t>
            </w:r>
            <w:r w:rsidRPr="008E74D1">
              <w:rPr>
                <w:sz w:val="20"/>
                <w:szCs w:val="20"/>
              </w:rPr>
              <w:t xml:space="preserve">ohjaajien toimesta. </w:t>
            </w:r>
          </w:p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</w:tc>
      </w:tr>
      <w:tr w:rsidR="005E67E8" w:rsidRPr="00A744C2" w:rsidTr="001A282C">
        <w:trPr>
          <w:trHeight w:val="340"/>
        </w:trPr>
        <w:tc>
          <w:tcPr>
            <w:tcW w:w="2802" w:type="dxa"/>
            <w:tcBorders>
              <w:top w:val="dotDash" w:sz="4" w:space="0" w:color="auto"/>
              <w:bottom w:val="single" w:sz="4" w:space="0" w:color="auto"/>
            </w:tcBorders>
          </w:tcPr>
          <w:p w:rsidR="005E67E8" w:rsidRPr="00FB6151" w:rsidRDefault="005E67E8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>Kestävät hankinnat</w:t>
            </w:r>
          </w:p>
          <w:p w:rsidR="005E67E8" w:rsidRPr="00A744C2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811033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Ennen hankintoja pohdita</w:t>
            </w:r>
            <w:r w:rsidR="0062314D">
              <w:rPr>
                <w:sz w:val="20"/>
                <w:szCs w:val="20"/>
              </w:rPr>
              <w:t xml:space="preserve">an aina tarve: </w:t>
            </w:r>
            <w:r w:rsidR="00057945">
              <w:rPr>
                <w:sz w:val="20"/>
                <w:szCs w:val="20"/>
              </w:rPr>
              <w:t>tarvitaanko</w:t>
            </w:r>
            <w:r w:rsidRPr="008E74D1">
              <w:rPr>
                <w:sz w:val="20"/>
                <w:szCs w:val="20"/>
              </w:rPr>
              <w:t xml:space="preserve"> uutta tuotetta vai kävisikö käytetty, lainattu tai palvelu tavaran sijaan. Hankinnoissa huomioidaan aina ympäristöystävällisyys (= ympäristömerkinnät, ekotehokkuus, elinkaari), eettisyys ja hankinnasta riippuen Reilun kaupan tuotteet. </w:t>
            </w:r>
            <w:r w:rsidR="00811033">
              <w:rPr>
                <w:sz w:val="20"/>
                <w:szCs w:val="20"/>
              </w:rPr>
              <w:t>Ohjaajil</w:t>
            </w:r>
            <w:r w:rsidR="00057945">
              <w:rPr>
                <w:sz w:val="20"/>
                <w:szCs w:val="20"/>
              </w:rPr>
              <w:t>l</w:t>
            </w:r>
            <w:r w:rsidR="00811033">
              <w:rPr>
                <w:sz w:val="20"/>
                <w:szCs w:val="20"/>
              </w:rPr>
              <w:t xml:space="preserve">a on tietämystä </w:t>
            </w:r>
            <w:r w:rsidRPr="00811033">
              <w:rPr>
                <w:sz w:val="20"/>
                <w:szCs w:val="20"/>
              </w:rPr>
              <w:t>ympäristöystävällisistä hankinnoista.</w:t>
            </w:r>
            <w:r w:rsidRPr="008E74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Hankinnat tehdään pääosin ympäristöystävällisesti mm. suosien ympäristömerkittyjä tuotteita, pitkäikäisiä ja korjattavia tavaroita sekä huomioiden tavaran kierrätettävyys. Tavaroita hankitaan soveltuvin osin myös käytettyinä ja hankintoja tehtäessä mietitään tuotteen koko elinkaarta. </w:t>
            </w:r>
          </w:p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Toimipaikan hankinnoissa on jonkin verran huomioitu tuotteiden ympäristönäkökohtia kuten ympäristömerkityt tuotteet, pitkäikäiset ja korjattavat tavarat sekä kierrätettävyys.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Hankinnat on tehty hinta- ja ulkonäköperustein. Kestävyyttä ja kierrätettävy</w:t>
            </w:r>
            <w:r w:rsidR="0062314D">
              <w:rPr>
                <w:sz w:val="20"/>
                <w:szCs w:val="20"/>
              </w:rPr>
              <w:t>yttä huomioidaan satunnaisesti.</w:t>
            </w:r>
          </w:p>
        </w:tc>
      </w:tr>
      <w:tr w:rsidR="005E67E8" w:rsidRPr="00A744C2" w:rsidTr="001A282C">
        <w:trPr>
          <w:trHeight w:val="1706"/>
        </w:trPr>
        <w:tc>
          <w:tcPr>
            <w:tcW w:w="2802" w:type="dxa"/>
            <w:tcBorders>
              <w:top w:val="dotDash" w:sz="4" w:space="0" w:color="auto"/>
            </w:tcBorders>
          </w:tcPr>
          <w:p w:rsidR="005E67E8" w:rsidRPr="00FB6151" w:rsidRDefault="005E67E8" w:rsidP="0077151F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>Energiankulutus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F163AB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Toimipaikassa on huomioitu energiankulutuksen vähentäminen </w:t>
            </w:r>
            <w:r w:rsidR="00057945">
              <w:rPr>
                <w:sz w:val="20"/>
                <w:szCs w:val="20"/>
              </w:rPr>
              <w:t>kaikessa toiminnassa. L</w:t>
            </w:r>
            <w:r w:rsidRPr="008E74D1">
              <w:rPr>
                <w:sz w:val="20"/>
                <w:szCs w:val="20"/>
              </w:rPr>
              <w:t xml:space="preserve">aitteiden hankinnoissa huomioidaan energiansäästömahdollisuudet. Uusiutuvan </w:t>
            </w:r>
            <w:r w:rsidR="00057945">
              <w:rPr>
                <w:sz w:val="20"/>
                <w:szCs w:val="20"/>
              </w:rPr>
              <w:t>energian käyttömahd</w:t>
            </w:r>
            <w:r w:rsidR="00057945" w:rsidRPr="00F163AB">
              <w:rPr>
                <w:sz w:val="20"/>
                <w:szCs w:val="20"/>
              </w:rPr>
              <w:t xml:space="preserve">ollisuudet </w:t>
            </w:r>
            <w:r w:rsidR="00057945">
              <w:rPr>
                <w:sz w:val="20"/>
                <w:szCs w:val="20"/>
              </w:rPr>
              <w:t>tiedetään</w:t>
            </w:r>
            <w:r w:rsidRPr="008E74D1">
              <w:rPr>
                <w:sz w:val="20"/>
                <w:szCs w:val="20"/>
              </w:rPr>
              <w:t xml:space="preserve"> ja käytössä on (pienimuotoisia) aurinkopaneeleja tai muuta uusiutuvaa energiaa.</w:t>
            </w:r>
            <w:r w:rsidR="00057945">
              <w:rPr>
                <w:sz w:val="20"/>
                <w:szCs w:val="20"/>
              </w:rPr>
              <w:t xml:space="preserve"> </w:t>
            </w:r>
            <w:r w:rsidR="000D318F" w:rsidRPr="008E74D1">
              <w:rPr>
                <w:sz w:val="20"/>
                <w:szCs w:val="20"/>
              </w:rPr>
              <w:t>T</w:t>
            </w:r>
            <w:r w:rsidRPr="008E74D1">
              <w:rPr>
                <w:sz w:val="20"/>
                <w:szCs w:val="20"/>
              </w:rPr>
              <w:t xml:space="preserve">yöyhteisö on sitoutunut energiansäästöön ja toteuttaa sitä kaikessa toiminnassaan.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F163AB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Toimipaikassa on luotu hyvät </w:t>
            </w:r>
            <w:r w:rsidR="00057945" w:rsidRPr="00057945">
              <w:rPr>
                <w:sz w:val="20"/>
                <w:szCs w:val="20"/>
              </w:rPr>
              <w:t>mahdollisuudet</w:t>
            </w:r>
            <w:r w:rsidRPr="008E74D1">
              <w:rPr>
                <w:sz w:val="20"/>
                <w:szCs w:val="20"/>
              </w:rPr>
              <w:t xml:space="preserve"> ja käytännöt energiankulutuksen vähentämiselle. Tila on sisutettu energiaystävällisesti, ikkunoiden ym. tiivisteet tarkistetaan kerran vuodessa, lämpötilaa seurataan lämpömittarein, sähkölaitteita ei pidetä turhaan päällä, kylmälaitteet sulatetaan kerran vuodessa ja niiden lämpötilat pidetään sopivina.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Energiankulutuksen vähentämiseksi on tehty joitain toimenpiteitä, esim. sammutetaan turhat valot ja laitteet, kun niitä ei käytetä.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67E8" w:rsidRPr="008E74D1" w:rsidRDefault="005E67E8" w:rsidP="005E67E8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Tilassa ei ole otettu huomioon energiankulutukseen liittyviä seikkoja.</w:t>
            </w:r>
          </w:p>
        </w:tc>
      </w:tr>
      <w:tr w:rsidR="00353E74" w:rsidRPr="001B6F3A" w:rsidTr="001A282C">
        <w:trPr>
          <w:trHeight w:val="1477"/>
        </w:trPr>
        <w:tc>
          <w:tcPr>
            <w:tcW w:w="2802" w:type="dxa"/>
          </w:tcPr>
          <w:p w:rsidR="00353E74" w:rsidRPr="00A744C2" w:rsidRDefault="00353E74" w:rsidP="00FD68F6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lastRenderedPageBreak/>
              <w:t xml:space="preserve">Tilojen </w:t>
            </w:r>
            <w:r w:rsidR="00FD68F6">
              <w:rPr>
                <w:sz w:val="20"/>
                <w:szCs w:val="20"/>
              </w:rPr>
              <w:t>käytännöllisyys ja viihtyisyys</w:t>
            </w:r>
          </w:p>
        </w:tc>
        <w:tc>
          <w:tcPr>
            <w:tcW w:w="3118" w:type="dxa"/>
          </w:tcPr>
          <w:p w:rsidR="00FD68F6" w:rsidRDefault="00FD68F6" w:rsidP="00353E74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Kalusteratkaisuissa ja sisustamisessa on mietitty mahdollisuutta muunnella tiloja mahdollisimman helposti erilaisten ryhmien tarpeisiin.</w:t>
            </w:r>
          </w:p>
          <w:p w:rsidR="00353E74" w:rsidRPr="00A744C2" w:rsidRDefault="00353E74" w:rsidP="00353E74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53E74" w:rsidRPr="00A744C2" w:rsidRDefault="00CC76BB" w:rsidP="00FD68F6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Sisustusratkaisuissa on miet</w:t>
            </w:r>
            <w:r w:rsidR="00FD68F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tty erilaisten ryhmien </w:t>
            </w:r>
            <w:r w:rsidR="00FD68F6">
              <w:rPr>
                <w:sz w:val="20"/>
                <w:szCs w:val="20"/>
              </w:rPr>
              <w:t>tarpeita: rau</w:t>
            </w:r>
            <w:r>
              <w:rPr>
                <w:sz w:val="20"/>
                <w:szCs w:val="20"/>
              </w:rPr>
              <w:t>h</w:t>
            </w:r>
            <w:r w:rsidR="00FD68F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llisia nurkkauksia, </w:t>
            </w:r>
            <w:r w:rsidR="00FD68F6">
              <w:rPr>
                <w:sz w:val="20"/>
                <w:szCs w:val="20"/>
              </w:rPr>
              <w:t>isojen porukoiden oleske</w:t>
            </w:r>
            <w:r w:rsidR="00057945">
              <w:rPr>
                <w:sz w:val="20"/>
                <w:szCs w:val="20"/>
              </w:rPr>
              <w:t xml:space="preserve">lualueita, </w:t>
            </w:r>
            <w:r w:rsidR="00057945" w:rsidRPr="002607B6">
              <w:rPr>
                <w:sz w:val="20"/>
                <w:szCs w:val="20"/>
              </w:rPr>
              <w:t>pelitiloja, akustiikka,</w:t>
            </w:r>
            <w:r w:rsidR="00FD68F6" w:rsidRPr="002607B6">
              <w:rPr>
                <w:sz w:val="20"/>
                <w:szCs w:val="20"/>
              </w:rPr>
              <w:t xml:space="preserve"> </w:t>
            </w:r>
            <w:r w:rsidR="00FD68F6">
              <w:rPr>
                <w:sz w:val="20"/>
                <w:szCs w:val="20"/>
              </w:rPr>
              <w:t>tv tai kovaääniset pelit eivät häiritse, yksilölliset juttutuokiot mahdollistuvat.</w:t>
            </w:r>
          </w:p>
        </w:tc>
        <w:tc>
          <w:tcPr>
            <w:tcW w:w="3118" w:type="dxa"/>
          </w:tcPr>
          <w:p w:rsidR="00353E74" w:rsidRPr="00A744C2" w:rsidRDefault="00FD68F6" w:rsidP="00353E74">
            <w:p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Tilat ovat siistit ja viihtyisät. Materiaaleissa on huomioitu käytännöllisyys ja siivottavuus.</w:t>
            </w:r>
          </w:p>
        </w:tc>
        <w:tc>
          <w:tcPr>
            <w:tcW w:w="2946" w:type="dxa"/>
          </w:tcPr>
          <w:p w:rsidR="00353E74" w:rsidRPr="00057945" w:rsidRDefault="00CC76BB" w:rsidP="002607B6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Tilojen yleisilme on </w:t>
            </w:r>
            <w:r w:rsidR="00FD68F6">
              <w:rPr>
                <w:sz w:val="20"/>
                <w:szCs w:val="20"/>
              </w:rPr>
              <w:t xml:space="preserve">hiukan </w:t>
            </w:r>
            <w:r>
              <w:rPr>
                <w:sz w:val="20"/>
                <w:szCs w:val="20"/>
              </w:rPr>
              <w:t xml:space="preserve">väritön ja ankea. </w:t>
            </w:r>
            <w:r w:rsidR="00057945" w:rsidRPr="002607B6">
              <w:rPr>
                <w:sz w:val="20"/>
                <w:szCs w:val="20"/>
              </w:rPr>
              <w:t>Sii</w:t>
            </w:r>
            <w:r w:rsidR="002607B6">
              <w:rPr>
                <w:sz w:val="20"/>
                <w:szCs w:val="20"/>
              </w:rPr>
              <w:t xml:space="preserve">vooja </w:t>
            </w:r>
            <w:r w:rsidR="00057945" w:rsidRPr="002607B6">
              <w:rPr>
                <w:sz w:val="20"/>
                <w:szCs w:val="20"/>
              </w:rPr>
              <w:t xml:space="preserve">käy liian harvoin. </w:t>
            </w:r>
          </w:p>
        </w:tc>
      </w:tr>
      <w:tr w:rsidR="00353E74" w:rsidRPr="00A744C2" w:rsidTr="00EC30F9">
        <w:trPr>
          <w:trHeight w:val="34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53E74" w:rsidRPr="00A744C2" w:rsidRDefault="00353E74" w:rsidP="00353E74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A744C2">
              <w:rPr>
                <w:sz w:val="20"/>
                <w:szCs w:val="20"/>
              </w:rPr>
              <w:t>Toimintavälineet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53E74" w:rsidRPr="00E336EC" w:rsidRDefault="00353E74" w:rsidP="00353E74">
            <w:pPr>
              <w:spacing w:beforeLines="40" w:before="96"/>
              <w:rPr>
                <w:sz w:val="20"/>
                <w:szCs w:val="20"/>
                <w:highlight w:val="green"/>
              </w:rPr>
            </w:pPr>
            <w:r w:rsidRPr="00057945">
              <w:rPr>
                <w:sz w:val="20"/>
                <w:szCs w:val="20"/>
              </w:rPr>
              <w:t xml:space="preserve">Nuorten käytössä on välineitä, jotka ovat ajanmukaisia. Ne palvelevat erilaisten ryhmien ja yksilöiden tarpeita ja toiveita. Välineiden hankintojen suunnittelu tehdään yhdessä nuorten kanssa.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675EA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0675EA">
              <w:rPr>
                <w:sz w:val="20"/>
                <w:szCs w:val="20"/>
              </w:rPr>
              <w:t>Erilaisten ryhmien</w:t>
            </w:r>
            <w:r w:rsidR="000675EA" w:rsidRPr="000675EA">
              <w:rPr>
                <w:sz w:val="20"/>
                <w:szCs w:val="20"/>
              </w:rPr>
              <w:t xml:space="preserve"> ja</w:t>
            </w:r>
            <w:r w:rsidR="00057945">
              <w:rPr>
                <w:sz w:val="20"/>
                <w:szCs w:val="20"/>
              </w:rPr>
              <w:t xml:space="preserve"> eri-ikäisten nuort</w:t>
            </w:r>
            <w:r w:rsidR="000675EA" w:rsidRPr="000675EA">
              <w:rPr>
                <w:sz w:val="20"/>
                <w:szCs w:val="20"/>
              </w:rPr>
              <w:t>en</w:t>
            </w:r>
            <w:r w:rsidRPr="000675EA">
              <w:rPr>
                <w:sz w:val="20"/>
                <w:szCs w:val="20"/>
              </w:rPr>
              <w:t xml:space="preserve"> tarpeet on huomioit</w:t>
            </w:r>
            <w:r w:rsidR="000675EA">
              <w:rPr>
                <w:sz w:val="20"/>
                <w:szCs w:val="20"/>
              </w:rPr>
              <w:t>u</w:t>
            </w:r>
            <w:r w:rsidR="00057945">
              <w:rPr>
                <w:sz w:val="20"/>
                <w:szCs w:val="20"/>
              </w:rPr>
              <w:t xml:space="preserve"> välinehankinnoissa</w:t>
            </w:r>
            <w:r w:rsidR="000675EA">
              <w:rPr>
                <w:sz w:val="20"/>
                <w:szCs w:val="20"/>
              </w:rPr>
              <w:t>. Nuorisotalolla voi kokeilla välineitä, joita ei kaikkiin koteihin ole varaa ostaa tai tilaa sijoittaa.</w:t>
            </w:r>
          </w:p>
          <w:p w:rsidR="00353E74" w:rsidRPr="00E336EC" w:rsidRDefault="00353E74" w:rsidP="00353E74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53E74" w:rsidRPr="00FD68F6" w:rsidRDefault="00FD68F6" w:rsidP="00353E74">
            <w:pPr>
              <w:spacing w:beforeLines="40" w:before="96"/>
              <w:rPr>
                <w:sz w:val="20"/>
                <w:szCs w:val="20"/>
              </w:rPr>
            </w:pPr>
            <w:r w:rsidRPr="00FD68F6">
              <w:rPr>
                <w:sz w:val="20"/>
                <w:szCs w:val="20"/>
              </w:rPr>
              <w:t xml:space="preserve">Talolla on melko monipuolisesti </w:t>
            </w:r>
            <w:r w:rsidRPr="002607B6">
              <w:rPr>
                <w:sz w:val="20"/>
                <w:szCs w:val="20"/>
              </w:rPr>
              <w:t>erilaisia t</w:t>
            </w:r>
            <w:r w:rsidR="00057945" w:rsidRPr="002607B6">
              <w:rPr>
                <w:sz w:val="20"/>
                <w:szCs w:val="20"/>
              </w:rPr>
              <w:t>oimintavälineitä</w:t>
            </w:r>
            <w:r w:rsidR="00353E74" w:rsidRPr="002607B6">
              <w:rPr>
                <w:sz w:val="20"/>
                <w:szCs w:val="20"/>
              </w:rPr>
              <w:t xml:space="preserve">, </w:t>
            </w:r>
            <w:r w:rsidR="00353E74" w:rsidRPr="00FD68F6">
              <w:rPr>
                <w:sz w:val="20"/>
                <w:szCs w:val="20"/>
              </w:rPr>
              <w:t>mutta osittain huonossa kunno</w:t>
            </w:r>
            <w:r>
              <w:rPr>
                <w:sz w:val="20"/>
                <w:szCs w:val="20"/>
              </w:rPr>
              <w:t>ssa, esim. pelikortit repeytyneitä</w:t>
            </w:r>
            <w:r w:rsidR="000675EA">
              <w:rPr>
                <w:sz w:val="20"/>
                <w:szCs w:val="20"/>
              </w:rPr>
              <w:t>, pingismailat repsottavia tms.</w:t>
            </w:r>
            <w:r w:rsidR="00057945">
              <w:rPr>
                <w:sz w:val="20"/>
                <w:szCs w:val="20"/>
              </w:rPr>
              <w:t xml:space="preserve"> </w:t>
            </w:r>
          </w:p>
          <w:p w:rsidR="00353E74" w:rsidRPr="00E336EC" w:rsidRDefault="00353E74" w:rsidP="00353E74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:rsidR="00057945" w:rsidRDefault="00353E74" w:rsidP="000675EA">
            <w:pPr>
              <w:spacing w:beforeLines="40" w:before="96"/>
              <w:rPr>
                <w:sz w:val="20"/>
                <w:szCs w:val="20"/>
              </w:rPr>
            </w:pPr>
            <w:r w:rsidRPr="000675EA">
              <w:rPr>
                <w:sz w:val="20"/>
                <w:szCs w:val="20"/>
              </w:rPr>
              <w:t xml:space="preserve">Toimintavälineitä on </w:t>
            </w:r>
            <w:r w:rsidR="00FD68F6" w:rsidRPr="000675EA">
              <w:rPr>
                <w:sz w:val="20"/>
                <w:szCs w:val="20"/>
              </w:rPr>
              <w:t>niukasti</w:t>
            </w:r>
            <w:r w:rsidRPr="000675EA">
              <w:rPr>
                <w:sz w:val="20"/>
                <w:szCs w:val="20"/>
              </w:rPr>
              <w:t xml:space="preserve"> ja </w:t>
            </w:r>
            <w:r w:rsidRPr="002607B6">
              <w:rPr>
                <w:sz w:val="20"/>
                <w:szCs w:val="20"/>
              </w:rPr>
              <w:t>ne</w:t>
            </w:r>
            <w:r w:rsidR="000675EA" w:rsidRPr="002607B6">
              <w:rPr>
                <w:sz w:val="20"/>
                <w:szCs w:val="20"/>
              </w:rPr>
              <w:t xml:space="preserve"> ovat </w:t>
            </w:r>
            <w:r w:rsidR="00057945" w:rsidRPr="002607B6">
              <w:rPr>
                <w:sz w:val="20"/>
                <w:szCs w:val="20"/>
              </w:rPr>
              <w:t>huonokuntoisia.</w:t>
            </w:r>
          </w:p>
          <w:p w:rsidR="00353E74" w:rsidRPr="00E336EC" w:rsidRDefault="00353E74" w:rsidP="000675EA">
            <w:pPr>
              <w:spacing w:beforeLines="40" w:before="96"/>
              <w:rPr>
                <w:sz w:val="20"/>
                <w:szCs w:val="20"/>
                <w:highlight w:val="green"/>
              </w:rPr>
            </w:pPr>
          </w:p>
        </w:tc>
      </w:tr>
      <w:tr w:rsidR="00353E74" w:rsidRPr="001B6F3A" w:rsidTr="001A282C">
        <w:trPr>
          <w:trHeight w:val="1477"/>
        </w:trPr>
        <w:tc>
          <w:tcPr>
            <w:tcW w:w="2802" w:type="dxa"/>
          </w:tcPr>
          <w:p w:rsidR="00353E74" w:rsidRDefault="00353E74" w:rsidP="00353E74">
            <w:pPr>
              <w:numPr>
                <w:ilvl w:val="0"/>
                <w:numId w:val="1"/>
              </w:numPr>
              <w:spacing w:beforeLines="40" w:before="96"/>
              <w:rPr>
                <w:sz w:val="20"/>
                <w:szCs w:val="20"/>
              </w:rPr>
            </w:pPr>
            <w:r w:rsidRPr="00FB6151">
              <w:rPr>
                <w:sz w:val="20"/>
                <w:szCs w:val="20"/>
              </w:rPr>
              <w:t xml:space="preserve">Toiminnasta tiedottaminen </w:t>
            </w:r>
          </w:p>
          <w:p w:rsidR="00353E74" w:rsidRPr="00FB6151" w:rsidRDefault="00353E74" w:rsidP="00353E74">
            <w:pPr>
              <w:spacing w:beforeLines="40" w:before="96"/>
              <w:ind w:left="36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53E74" w:rsidRPr="008E74D1" w:rsidRDefault="00353E74" w:rsidP="002607B6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Toiminnan tiedottaminen on suunnitelmallista ja siinä käytetään monipuolisesti eri menetelmiä ja kanavia, hyödyntäen digitaalisia ratkaisuja. Tiedotusmateriaalin ulkoasu ja sisältö ovat kohderyhmää puhuttelevia</w:t>
            </w:r>
            <w:r w:rsidR="00067F4B">
              <w:rPr>
                <w:sz w:val="20"/>
                <w:szCs w:val="20"/>
              </w:rPr>
              <w:t xml:space="preserve"> ja kiinnostavia. </w:t>
            </w:r>
            <w:r w:rsidR="00067F4B" w:rsidRPr="002607B6">
              <w:rPr>
                <w:sz w:val="20"/>
                <w:szCs w:val="20"/>
              </w:rPr>
              <w:t xml:space="preserve">Tiedottamisessa </w:t>
            </w:r>
            <w:r w:rsidRPr="002607B6">
              <w:rPr>
                <w:sz w:val="20"/>
                <w:szCs w:val="20"/>
              </w:rPr>
              <w:t>hyödynnetään nuorten osaamista.</w:t>
            </w:r>
          </w:p>
        </w:tc>
        <w:tc>
          <w:tcPr>
            <w:tcW w:w="2977" w:type="dxa"/>
          </w:tcPr>
          <w:p w:rsidR="00353E74" w:rsidRPr="008E74D1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Tiedotuksen sisältö ja valitut välineet ovat kohderyhmälle sopivia. Tiedottaminen digitaalisissa viestintäkanavissa on säännöllistä, mon</w:t>
            </w:r>
            <w:r w:rsidR="00067F4B">
              <w:rPr>
                <w:sz w:val="20"/>
                <w:szCs w:val="20"/>
              </w:rPr>
              <w:t>ipuolista ja vuorovaikutteista.</w:t>
            </w:r>
          </w:p>
        </w:tc>
        <w:tc>
          <w:tcPr>
            <w:tcW w:w="3118" w:type="dxa"/>
          </w:tcPr>
          <w:p w:rsidR="00353E74" w:rsidRPr="008E74D1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>Tiedotuksen sisältö on asiallista. Materiaaleissa käytetään sovittua tunnistetta (logo). Verkkosivuilla olevat perustiedot toiminnasta ovat ajan tasalla ja digitaalisia viestintäkanavia (esim. sosiaalinen media) hyödynnetään viestinnässä jonkin verran.</w:t>
            </w:r>
          </w:p>
        </w:tc>
        <w:tc>
          <w:tcPr>
            <w:tcW w:w="2946" w:type="dxa"/>
          </w:tcPr>
          <w:p w:rsidR="00353E74" w:rsidRPr="008E74D1" w:rsidRDefault="00353E74" w:rsidP="00353E74">
            <w:pPr>
              <w:spacing w:beforeLines="40" w:before="96"/>
              <w:rPr>
                <w:sz w:val="20"/>
                <w:szCs w:val="20"/>
              </w:rPr>
            </w:pPr>
            <w:r w:rsidRPr="008E74D1">
              <w:rPr>
                <w:sz w:val="20"/>
                <w:szCs w:val="20"/>
              </w:rPr>
              <w:t xml:space="preserve">Tiedotuksen kohderyhmää ei ole mietitty ja sisällössä on puutteita. </w:t>
            </w:r>
            <w:r w:rsidR="00067F4B">
              <w:rPr>
                <w:sz w:val="20"/>
                <w:szCs w:val="20"/>
              </w:rPr>
              <w:t xml:space="preserve"> Tiedottamisessa </w:t>
            </w:r>
            <w:r w:rsidRPr="00057945">
              <w:rPr>
                <w:strike/>
                <w:sz w:val="20"/>
                <w:szCs w:val="20"/>
              </w:rPr>
              <w:t>Toiminnassa</w:t>
            </w:r>
            <w:r w:rsidRPr="008E74D1">
              <w:rPr>
                <w:sz w:val="20"/>
                <w:szCs w:val="20"/>
              </w:rPr>
              <w:t xml:space="preserve"> ei hyödynnetä digitaalisia viestintäkanavia eivätkä verkkosivut ole ajan tasalla.</w:t>
            </w:r>
          </w:p>
        </w:tc>
      </w:tr>
    </w:tbl>
    <w:p w:rsidR="00AA090F" w:rsidRPr="006A1531" w:rsidRDefault="008C58F2" w:rsidP="002C1997">
      <w:pPr>
        <w:spacing w:beforeLines="40" w:before="96"/>
        <w:rPr>
          <w:sz w:val="18"/>
          <w:szCs w:val="18"/>
        </w:rPr>
      </w:pPr>
      <w:r w:rsidRPr="00FE776F">
        <w:t xml:space="preserve"> </w:t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</w:p>
    <w:sectPr w:rsidR="00AA090F" w:rsidRPr="006A1531" w:rsidSect="00DD1AA0">
      <w:headerReference w:type="default" r:id="rId7"/>
      <w:pgSz w:w="16838" w:h="11906" w:orient="landscape"/>
      <w:pgMar w:top="454" w:right="1242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BA" w:rsidRDefault="002F28BA">
      <w:r>
        <w:separator/>
      </w:r>
    </w:p>
  </w:endnote>
  <w:endnote w:type="continuationSeparator" w:id="0">
    <w:p w:rsidR="002F28BA" w:rsidRDefault="002F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BA" w:rsidRDefault="002F28BA">
      <w:r>
        <w:separator/>
      </w:r>
    </w:p>
  </w:footnote>
  <w:footnote w:type="continuationSeparator" w:id="0">
    <w:p w:rsidR="002F28BA" w:rsidRDefault="002F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B7" w:rsidRDefault="008127B7" w:rsidP="00B351FF">
    <w:pPr>
      <w:pStyle w:val="Yltunniste"/>
      <w:jc w:val="right"/>
      <w:rPr>
        <w:rStyle w:val="Sivunumero"/>
        <w:sz w:val="20"/>
        <w:szCs w:val="20"/>
      </w:rPr>
    </w:pP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PAGE </w:instrText>
    </w:r>
    <w:r w:rsidRPr="00B351FF">
      <w:rPr>
        <w:rStyle w:val="Sivunumero"/>
        <w:sz w:val="20"/>
        <w:szCs w:val="20"/>
      </w:rPr>
      <w:fldChar w:fldCharType="separate"/>
    </w:r>
    <w:r w:rsidR="003117BB">
      <w:rPr>
        <w:rStyle w:val="Sivunumero"/>
        <w:noProof/>
        <w:sz w:val="20"/>
        <w:szCs w:val="20"/>
      </w:rPr>
      <w:t>1</w:t>
    </w:r>
    <w:r w:rsidRPr="00B351FF">
      <w:rPr>
        <w:rStyle w:val="Sivunumero"/>
        <w:sz w:val="20"/>
        <w:szCs w:val="20"/>
      </w:rPr>
      <w:fldChar w:fldCharType="end"/>
    </w:r>
    <w:r w:rsidRPr="00B351FF">
      <w:rPr>
        <w:rStyle w:val="Sivunumero"/>
        <w:sz w:val="20"/>
        <w:szCs w:val="20"/>
      </w:rPr>
      <w:t>/</w:t>
    </w: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NUMPAGES </w:instrText>
    </w:r>
    <w:r w:rsidRPr="00B351FF">
      <w:rPr>
        <w:rStyle w:val="Sivunumero"/>
        <w:sz w:val="20"/>
        <w:szCs w:val="20"/>
      </w:rPr>
      <w:fldChar w:fldCharType="separate"/>
    </w:r>
    <w:r w:rsidR="003117BB">
      <w:rPr>
        <w:rStyle w:val="Sivunumero"/>
        <w:noProof/>
        <w:sz w:val="20"/>
        <w:szCs w:val="20"/>
      </w:rPr>
      <w:t>8</w:t>
    </w:r>
    <w:r w:rsidRPr="00B351FF">
      <w:rPr>
        <w:rStyle w:val="Sivunumero"/>
        <w:sz w:val="20"/>
        <w:szCs w:val="20"/>
      </w:rPr>
      <w:fldChar w:fldCharType="end"/>
    </w:r>
  </w:p>
  <w:p w:rsidR="008127B7" w:rsidRPr="00B351FF" w:rsidRDefault="008127B7" w:rsidP="00B351FF">
    <w:pPr>
      <w:pStyle w:val="Yltunniste"/>
      <w:jc w:val="right"/>
      <w:rPr>
        <w:rStyle w:val="Sivunume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87"/>
    <w:multiLevelType w:val="multilevel"/>
    <w:tmpl w:val="CE6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A7BE8"/>
    <w:multiLevelType w:val="multilevel"/>
    <w:tmpl w:val="1122B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A05AB"/>
    <w:multiLevelType w:val="hybridMultilevel"/>
    <w:tmpl w:val="591052E0"/>
    <w:lvl w:ilvl="0" w:tplc="93CEB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B7B3D"/>
    <w:multiLevelType w:val="hybridMultilevel"/>
    <w:tmpl w:val="5984B680"/>
    <w:lvl w:ilvl="0" w:tplc="51349262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276E7"/>
    <w:multiLevelType w:val="hybridMultilevel"/>
    <w:tmpl w:val="222098B0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04D43"/>
    <w:multiLevelType w:val="hybridMultilevel"/>
    <w:tmpl w:val="D1F418FA"/>
    <w:lvl w:ilvl="0" w:tplc="535664DA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95A55"/>
    <w:multiLevelType w:val="multilevel"/>
    <w:tmpl w:val="1122B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820343"/>
    <w:multiLevelType w:val="hybridMultilevel"/>
    <w:tmpl w:val="9056BA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E79F7"/>
    <w:multiLevelType w:val="multilevel"/>
    <w:tmpl w:val="51242CC0"/>
    <w:lvl w:ilvl="0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05A0E"/>
    <w:multiLevelType w:val="multilevel"/>
    <w:tmpl w:val="DC7AC24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B693A"/>
    <w:multiLevelType w:val="hybridMultilevel"/>
    <w:tmpl w:val="51242CC0"/>
    <w:lvl w:ilvl="0" w:tplc="C680C8BA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73E31"/>
    <w:multiLevelType w:val="hybridMultilevel"/>
    <w:tmpl w:val="52C244F6"/>
    <w:lvl w:ilvl="0" w:tplc="EA2C3660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5178"/>
    <w:multiLevelType w:val="hybridMultilevel"/>
    <w:tmpl w:val="669C0A1E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C7A27"/>
    <w:multiLevelType w:val="hybridMultilevel"/>
    <w:tmpl w:val="5E401CC6"/>
    <w:lvl w:ilvl="0" w:tplc="AEFEE6D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C737B5"/>
    <w:multiLevelType w:val="hybridMultilevel"/>
    <w:tmpl w:val="F14C6FF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AC2BE7"/>
    <w:multiLevelType w:val="multilevel"/>
    <w:tmpl w:val="CE6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0D7F89"/>
    <w:multiLevelType w:val="hybridMultilevel"/>
    <w:tmpl w:val="B506501A"/>
    <w:lvl w:ilvl="0" w:tplc="07A0F34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926719"/>
    <w:multiLevelType w:val="hybridMultilevel"/>
    <w:tmpl w:val="E63C3C7E"/>
    <w:lvl w:ilvl="0" w:tplc="366890A6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B53492"/>
    <w:multiLevelType w:val="hybridMultilevel"/>
    <w:tmpl w:val="40463406"/>
    <w:lvl w:ilvl="0" w:tplc="544A10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46081"/>
    <w:multiLevelType w:val="hybridMultilevel"/>
    <w:tmpl w:val="02CCC036"/>
    <w:lvl w:ilvl="0" w:tplc="94D2A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F236C"/>
    <w:multiLevelType w:val="hybridMultilevel"/>
    <w:tmpl w:val="8DAC7628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C3A1C"/>
    <w:multiLevelType w:val="hybridMultilevel"/>
    <w:tmpl w:val="E33C1FC0"/>
    <w:lvl w:ilvl="0" w:tplc="A7B8D22E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E63D9"/>
    <w:multiLevelType w:val="multilevel"/>
    <w:tmpl w:val="CE6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BB2367"/>
    <w:multiLevelType w:val="hybridMultilevel"/>
    <w:tmpl w:val="B6381F34"/>
    <w:lvl w:ilvl="0" w:tplc="B9883C5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D14476"/>
    <w:multiLevelType w:val="hybridMultilevel"/>
    <w:tmpl w:val="5C8E43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AA42AE"/>
    <w:multiLevelType w:val="hybridMultilevel"/>
    <w:tmpl w:val="BE902238"/>
    <w:lvl w:ilvl="0" w:tplc="616026B2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D934B6"/>
    <w:multiLevelType w:val="hybridMultilevel"/>
    <w:tmpl w:val="CE6459C6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82063B"/>
    <w:multiLevelType w:val="hybridMultilevel"/>
    <w:tmpl w:val="D094661A"/>
    <w:lvl w:ilvl="0" w:tplc="14E290C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B1746"/>
    <w:multiLevelType w:val="hybridMultilevel"/>
    <w:tmpl w:val="387094B6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615CE4"/>
    <w:multiLevelType w:val="multilevel"/>
    <w:tmpl w:val="669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9E05ED"/>
    <w:multiLevelType w:val="hybridMultilevel"/>
    <w:tmpl w:val="FF0E85E8"/>
    <w:lvl w:ilvl="0" w:tplc="65D62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C97BDD"/>
    <w:multiLevelType w:val="hybridMultilevel"/>
    <w:tmpl w:val="77741FEA"/>
    <w:lvl w:ilvl="0" w:tplc="EACEA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BCE4B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4"/>
        <w:szCs w:val="24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5F5038"/>
    <w:multiLevelType w:val="hybridMultilevel"/>
    <w:tmpl w:val="546625AC"/>
    <w:lvl w:ilvl="0" w:tplc="3E7EF6E6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28"/>
  </w:num>
  <w:num w:numId="4">
    <w:abstractNumId w:val="12"/>
  </w:num>
  <w:num w:numId="5">
    <w:abstractNumId w:val="26"/>
  </w:num>
  <w:num w:numId="6">
    <w:abstractNumId w:val="27"/>
  </w:num>
  <w:num w:numId="7">
    <w:abstractNumId w:val="2"/>
  </w:num>
  <w:num w:numId="8">
    <w:abstractNumId w:val="23"/>
  </w:num>
  <w:num w:numId="9">
    <w:abstractNumId w:val="11"/>
  </w:num>
  <w:num w:numId="10">
    <w:abstractNumId w:val="19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6"/>
  </w:num>
  <w:num w:numId="16">
    <w:abstractNumId w:val="9"/>
  </w:num>
  <w:num w:numId="17">
    <w:abstractNumId w:val="5"/>
  </w:num>
  <w:num w:numId="18">
    <w:abstractNumId w:val="29"/>
  </w:num>
  <w:num w:numId="19">
    <w:abstractNumId w:val="25"/>
  </w:num>
  <w:num w:numId="20">
    <w:abstractNumId w:val="15"/>
  </w:num>
  <w:num w:numId="21">
    <w:abstractNumId w:val="32"/>
  </w:num>
  <w:num w:numId="22">
    <w:abstractNumId w:val="0"/>
  </w:num>
  <w:num w:numId="23">
    <w:abstractNumId w:val="22"/>
  </w:num>
  <w:num w:numId="24">
    <w:abstractNumId w:val="17"/>
  </w:num>
  <w:num w:numId="25">
    <w:abstractNumId w:val="8"/>
  </w:num>
  <w:num w:numId="26">
    <w:abstractNumId w:val="13"/>
  </w:num>
  <w:num w:numId="27">
    <w:abstractNumId w:val="14"/>
  </w:num>
  <w:num w:numId="28">
    <w:abstractNumId w:val="4"/>
  </w:num>
  <w:num w:numId="29">
    <w:abstractNumId w:val="7"/>
  </w:num>
  <w:num w:numId="30">
    <w:abstractNumId w:val="24"/>
  </w:num>
  <w:num w:numId="31">
    <w:abstractNumId w:val="20"/>
  </w:num>
  <w:num w:numId="32">
    <w:abstractNumId w:val="21"/>
  </w:num>
  <w:num w:numId="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F"/>
    <w:rsid w:val="0000188F"/>
    <w:rsid w:val="00001D72"/>
    <w:rsid w:val="00003CA8"/>
    <w:rsid w:val="00015B29"/>
    <w:rsid w:val="00017993"/>
    <w:rsid w:val="00022B52"/>
    <w:rsid w:val="000261FD"/>
    <w:rsid w:val="0002687B"/>
    <w:rsid w:val="00035AE4"/>
    <w:rsid w:val="00040EBA"/>
    <w:rsid w:val="00041870"/>
    <w:rsid w:val="00042462"/>
    <w:rsid w:val="00050C2D"/>
    <w:rsid w:val="0005259F"/>
    <w:rsid w:val="00053ACE"/>
    <w:rsid w:val="000540F9"/>
    <w:rsid w:val="0005493E"/>
    <w:rsid w:val="00054C81"/>
    <w:rsid w:val="00057945"/>
    <w:rsid w:val="00060721"/>
    <w:rsid w:val="00060F33"/>
    <w:rsid w:val="000675EA"/>
    <w:rsid w:val="00067F4B"/>
    <w:rsid w:val="000708E7"/>
    <w:rsid w:val="00070902"/>
    <w:rsid w:val="00085D27"/>
    <w:rsid w:val="00090D19"/>
    <w:rsid w:val="00092572"/>
    <w:rsid w:val="00094D3E"/>
    <w:rsid w:val="000A4105"/>
    <w:rsid w:val="000A5969"/>
    <w:rsid w:val="000A5F61"/>
    <w:rsid w:val="000B17E4"/>
    <w:rsid w:val="000B4602"/>
    <w:rsid w:val="000B5941"/>
    <w:rsid w:val="000C0FA8"/>
    <w:rsid w:val="000C11E2"/>
    <w:rsid w:val="000C1A83"/>
    <w:rsid w:val="000C1C8B"/>
    <w:rsid w:val="000C3C63"/>
    <w:rsid w:val="000D0101"/>
    <w:rsid w:val="000D2026"/>
    <w:rsid w:val="000D318F"/>
    <w:rsid w:val="000D7050"/>
    <w:rsid w:val="000E052F"/>
    <w:rsid w:val="000E207F"/>
    <w:rsid w:val="000F0EA7"/>
    <w:rsid w:val="000F2A27"/>
    <w:rsid w:val="000F2FCD"/>
    <w:rsid w:val="001008D6"/>
    <w:rsid w:val="00101399"/>
    <w:rsid w:val="00102209"/>
    <w:rsid w:val="00105436"/>
    <w:rsid w:val="001106A9"/>
    <w:rsid w:val="001124F6"/>
    <w:rsid w:val="00126B0F"/>
    <w:rsid w:val="00130B12"/>
    <w:rsid w:val="00133D43"/>
    <w:rsid w:val="00140F4F"/>
    <w:rsid w:val="00142968"/>
    <w:rsid w:val="00143006"/>
    <w:rsid w:val="001456D8"/>
    <w:rsid w:val="001477C0"/>
    <w:rsid w:val="00150158"/>
    <w:rsid w:val="001507B1"/>
    <w:rsid w:val="00155E4C"/>
    <w:rsid w:val="00155F0C"/>
    <w:rsid w:val="00160FC0"/>
    <w:rsid w:val="00171331"/>
    <w:rsid w:val="001740D8"/>
    <w:rsid w:val="00180C04"/>
    <w:rsid w:val="00181BE4"/>
    <w:rsid w:val="00183E57"/>
    <w:rsid w:val="00185839"/>
    <w:rsid w:val="00197258"/>
    <w:rsid w:val="001A16E7"/>
    <w:rsid w:val="001A282C"/>
    <w:rsid w:val="001A6411"/>
    <w:rsid w:val="001A6D06"/>
    <w:rsid w:val="001B445A"/>
    <w:rsid w:val="001B6F3A"/>
    <w:rsid w:val="001C09AB"/>
    <w:rsid w:val="001C0BE0"/>
    <w:rsid w:val="001C2561"/>
    <w:rsid w:val="001C41E9"/>
    <w:rsid w:val="001C4B02"/>
    <w:rsid w:val="001C552A"/>
    <w:rsid w:val="001C7024"/>
    <w:rsid w:val="001D11ED"/>
    <w:rsid w:val="001D137D"/>
    <w:rsid w:val="001D1D1D"/>
    <w:rsid w:val="001D3CE9"/>
    <w:rsid w:val="001D57BA"/>
    <w:rsid w:val="001D74AF"/>
    <w:rsid w:val="001E05B5"/>
    <w:rsid w:val="001E568D"/>
    <w:rsid w:val="001F3D25"/>
    <w:rsid w:val="001F6FD9"/>
    <w:rsid w:val="002057DA"/>
    <w:rsid w:val="00212825"/>
    <w:rsid w:val="00213F7A"/>
    <w:rsid w:val="00214AC1"/>
    <w:rsid w:val="00216ED6"/>
    <w:rsid w:val="0023001E"/>
    <w:rsid w:val="0024030B"/>
    <w:rsid w:val="00241164"/>
    <w:rsid w:val="002545F6"/>
    <w:rsid w:val="00254A04"/>
    <w:rsid w:val="002607B6"/>
    <w:rsid w:val="00263A56"/>
    <w:rsid w:val="00265925"/>
    <w:rsid w:val="00266D94"/>
    <w:rsid w:val="00272A8F"/>
    <w:rsid w:val="002766D0"/>
    <w:rsid w:val="002814CD"/>
    <w:rsid w:val="00286BCC"/>
    <w:rsid w:val="00290518"/>
    <w:rsid w:val="00293D9F"/>
    <w:rsid w:val="002965B6"/>
    <w:rsid w:val="002979FB"/>
    <w:rsid w:val="002A251D"/>
    <w:rsid w:val="002A3581"/>
    <w:rsid w:val="002A7E66"/>
    <w:rsid w:val="002B12BF"/>
    <w:rsid w:val="002B1F80"/>
    <w:rsid w:val="002B30E2"/>
    <w:rsid w:val="002B3335"/>
    <w:rsid w:val="002B4B20"/>
    <w:rsid w:val="002C1997"/>
    <w:rsid w:val="002C6066"/>
    <w:rsid w:val="002D3EEB"/>
    <w:rsid w:val="002F28BA"/>
    <w:rsid w:val="002F503D"/>
    <w:rsid w:val="00300D0C"/>
    <w:rsid w:val="003056A5"/>
    <w:rsid w:val="003117BB"/>
    <w:rsid w:val="00315700"/>
    <w:rsid w:val="0031617A"/>
    <w:rsid w:val="00322587"/>
    <w:rsid w:val="00323ED5"/>
    <w:rsid w:val="00327D1B"/>
    <w:rsid w:val="00327E55"/>
    <w:rsid w:val="003314DD"/>
    <w:rsid w:val="00333CD5"/>
    <w:rsid w:val="00334F32"/>
    <w:rsid w:val="00344E04"/>
    <w:rsid w:val="00351C3A"/>
    <w:rsid w:val="00353D8B"/>
    <w:rsid w:val="00353E74"/>
    <w:rsid w:val="00353EF5"/>
    <w:rsid w:val="00355B13"/>
    <w:rsid w:val="0035779B"/>
    <w:rsid w:val="00360FC6"/>
    <w:rsid w:val="003667DD"/>
    <w:rsid w:val="0036691F"/>
    <w:rsid w:val="00367377"/>
    <w:rsid w:val="00381993"/>
    <w:rsid w:val="00386704"/>
    <w:rsid w:val="00391AA0"/>
    <w:rsid w:val="00394269"/>
    <w:rsid w:val="0039449F"/>
    <w:rsid w:val="003962FA"/>
    <w:rsid w:val="003A2BD3"/>
    <w:rsid w:val="003A46B4"/>
    <w:rsid w:val="003A4D92"/>
    <w:rsid w:val="003B1048"/>
    <w:rsid w:val="003B3B96"/>
    <w:rsid w:val="003B688F"/>
    <w:rsid w:val="003C239F"/>
    <w:rsid w:val="003C2405"/>
    <w:rsid w:val="003C2EF5"/>
    <w:rsid w:val="003C7DB0"/>
    <w:rsid w:val="003D10CF"/>
    <w:rsid w:val="003D2055"/>
    <w:rsid w:val="003D362D"/>
    <w:rsid w:val="003D6127"/>
    <w:rsid w:val="00404F31"/>
    <w:rsid w:val="00411CCA"/>
    <w:rsid w:val="0042728C"/>
    <w:rsid w:val="00430993"/>
    <w:rsid w:val="00432691"/>
    <w:rsid w:val="004343B3"/>
    <w:rsid w:val="0043737C"/>
    <w:rsid w:val="00437596"/>
    <w:rsid w:val="00445085"/>
    <w:rsid w:val="00451B0D"/>
    <w:rsid w:val="00452798"/>
    <w:rsid w:val="00452FF1"/>
    <w:rsid w:val="004550D2"/>
    <w:rsid w:val="00457122"/>
    <w:rsid w:val="004609B8"/>
    <w:rsid w:val="00461E09"/>
    <w:rsid w:val="00463CD5"/>
    <w:rsid w:val="00471108"/>
    <w:rsid w:val="0047133F"/>
    <w:rsid w:val="0047175B"/>
    <w:rsid w:val="00473683"/>
    <w:rsid w:val="00480BD8"/>
    <w:rsid w:val="0048436A"/>
    <w:rsid w:val="0048555C"/>
    <w:rsid w:val="00486E9C"/>
    <w:rsid w:val="00492870"/>
    <w:rsid w:val="004A2357"/>
    <w:rsid w:val="004B2265"/>
    <w:rsid w:val="004B32D6"/>
    <w:rsid w:val="004B7D06"/>
    <w:rsid w:val="004B7DDA"/>
    <w:rsid w:val="004C065F"/>
    <w:rsid w:val="004C1994"/>
    <w:rsid w:val="004C3F34"/>
    <w:rsid w:val="004C61A7"/>
    <w:rsid w:val="004D3D79"/>
    <w:rsid w:val="004E1875"/>
    <w:rsid w:val="004E4EC7"/>
    <w:rsid w:val="004E5E57"/>
    <w:rsid w:val="00500B30"/>
    <w:rsid w:val="00506568"/>
    <w:rsid w:val="00510B1C"/>
    <w:rsid w:val="00513127"/>
    <w:rsid w:val="00513EC4"/>
    <w:rsid w:val="00517246"/>
    <w:rsid w:val="00524BD0"/>
    <w:rsid w:val="00525036"/>
    <w:rsid w:val="005302C0"/>
    <w:rsid w:val="00530F62"/>
    <w:rsid w:val="0053105E"/>
    <w:rsid w:val="00533A52"/>
    <w:rsid w:val="005357C1"/>
    <w:rsid w:val="005359C3"/>
    <w:rsid w:val="00541214"/>
    <w:rsid w:val="005425F0"/>
    <w:rsid w:val="00542CE2"/>
    <w:rsid w:val="005469AF"/>
    <w:rsid w:val="005539EA"/>
    <w:rsid w:val="0055543E"/>
    <w:rsid w:val="00560810"/>
    <w:rsid w:val="00561E51"/>
    <w:rsid w:val="005621B3"/>
    <w:rsid w:val="00563419"/>
    <w:rsid w:val="0056599B"/>
    <w:rsid w:val="00566E25"/>
    <w:rsid w:val="00567EB5"/>
    <w:rsid w:val="0057646E"/>
    <w:rsid w:val="00580692"/>
    <w:rsid w:val="005837E8"/>
    <w:rsid w:val="005900BC"/>
    <w:rsid w:val="00595DC5"/>
    <w:rsid w:val="005A000A"/>
    <w:rsid w:val="005A136C"/>
    <w:rsid w:val="005A18DC"/>
    <w:rsid w:val="005B4E45"/>
    <w:rsid w:val="005B6045"/>
    <w:rsid w:val="005B77C2"/>
    <w:rsid w:val="005B7C21"/>
    <w:rsid w:val="005C369B"/>
    <w:rsid w:val="005C6E29"/>
    <w:rsid w:val="005D5A4E"/>
    <w:rsid w:val="005E1BBF"/>
    <w:rsid w:val="005E43C8"/>
    <w:rsid w:val="005E67E8"/>
    <w:rsid w:val="005E7D5E"/>
    <w:rsid w:val="005F157A"/>
    <w:rsid w:val="005F168E"/>
    <w:rsid w:val="005F1AF5"/>
    <w:rsid w:val="0060470B"/>
    <w:rsid w:val="0061757D"/>
    <w:rsid w:val="006177D4"/>
    <w:rsid w:val="00621681"/>
    <w:rsid w:val="0062314D"/>
    <w:rsid w:val="00624CE7"/>
    <w:rsid w:val="0062716F"/>
    <w:rsid w:val="0063028C"/>
    <w:rsid w:val="0063221F"/>
    <w:rsid w:val="00633BF0"/>
    <w:rsid w:val="006350DD"/>
    <w:rsid w:val="00635282"/>
    <w:rsid w:val="00645B5A"/>
    <w:rsid w:val="00657D5B"/>
    <w:rsid w:val="00663D5B"/>
    <w:rsid w:val="006640AC"/>
    <w:rsid w:val="00664944"/>
    <w:rsid w:val="00664F95"/>
    <w:rsid w:val="0066742B"/>
    <w:rsid w:val="00670A79"/>
    <w:rsid w:val="006769E8"/>
    <w:rsid w:val="00677115"/>
    <w:rsid w:val="006772C5"/>
    <w:rsid w:val="006800B5"/>
    <w:rsid w:val="00682169"/>
    <w:rsid w:val="006829FB"/>
    <w:rsid w:val="0068366E"/>
    <w:rsid w:val="006850D3"/>
    <w:rsid w:val="00686ED9"/>
    <w:rsid w:val="00691670"/>
    <w:rsid w:val="00694F6E"/>
    <w:rsid w:val="006A1531"/>
    <w:rsid w:val="006A2CAD"/>
    <w:rsid w:val="006B4EDB"/>
    <w:rsid w:val="006C1098"/>
    <w:rsid w:val="006C3554"/>
    <w:rsid w:val="006C74D7"/>
    <w:rsid w:val="006C7690"/>
    <w:rsid w:val="006C79F7"/>
    <w:rsid w:val="006D01F6"/>
    <w:rsid w:val="006D0DB0"/>
    <w:rsid w:val="006D13DA"/>
    <w:rsid w:val="006D4FB5"/>
    <w:rsid w:val="006D538A"/>
    <w:rsid w:val="006D5422"/>
    <w:rsid w:val="006E3C2D"/>
    <w:rsid w:val="006E44D0"/>
    <w:rsid w:val="006E4578"/>
    <w:rsid w:val="006E4A73"/>
    <w:rsid w:val="006E7101"/>
    <w:rsid w:val="006F0F7E"/>
    <w:rsid w:val="006F72A2"/>
    <w:rsid w:val="006F775A"/>
    <w:rsid w:val="0070092E"/>
    <w:rsid w:val="00700B4C"/>
    <w:rsid w:val="0071143C"/>
    <w:rsid w:val="00716B36"/>
    <w:rsid w:val="007227C9"/>
    <w:rsid w:val="00725F08"/>
    <w:rsid w:val="00731F5B"/>
    <w:rsid w:val="00740DAA"/>
    <w:rsid w:val="007439C5"/>
    <w:rsid w:val="00747400"/>
    <w:rsid w:val="00747B49"/>
    <w:rsid w:val="00757BBA"/>
    <w:rsid w:val="00762086"/>
    <w:rsid w:val="00764DA3"/>
    <w:rsid w:val="0077151F"/>
    <w:rsid w:val="00773E99"/>
    <w:rsid w:val="0077400D"/>
    <w:rsid w:val="00783686"/>
    <w:rsid w:val="00784BE5"/>
    <w:rsid w:val="007A10A6"/>
    <w:rsid w:val="007A1C85"/>
    <w:rsid w:val="007A26AD"/>
    <w:rsid w:val="007A3BA0"/>
    <w:rsid w:val="007A5AE0"/>
    <w:rsid w:val="007A75FA"/>
    <w:rsid w:val="007A7A74"/>
    <w:rsid w:val="007C45A7"/>
    <w:rsid w:val="007D0403"/>
    <w:rsid w:val="007D0C9B"/>
    <w:rsid w:val="007D1F08"/>
    <w:rsid w:val="007D2CE9"/>
    <w:rsid w:val="007D5B4D"/>
    <w:rsid w:val="007D67DE"/>
    <w:rsid w:val="007E173C"/>
    <w:rsid w:val="007E3F55"/>
    <w:rsid w:val="007E41AD"/>
    <w:rsid w:val="007E5951"/>
    <w:rsid w:val="007E7250"/>
    <w:rsid w:val="007F18F2"/>
    <w:rsid w:val="007F72DE"/>
    <w:rsid w:val="008014F8"/>
    <w:rsid w:val="00801C53"/>
    <w:rsid w:val="00805584"/>
    <w:rsid w:val="00807A39"/>
    <w:rsid w:val="00811033"/>
    <w:rsid w:val="008127B7"/>
    <w:rsid w:val="00813409"/>
    <w:rsid w:val="00813B20"/>
    <w:rsid w:val="00813E71"/>
    <w:rsid w:val="008202D4"/>
    <w:rsid w:val="00823150"/>
    <w:rsid w:val="0082563A"/>
    <w:rsid w:val="00827ACF"/>
    <w:rsid w:val="00831F67"/>
    <w:rsid w:val="00836ABE"/>
    <w:rsid w:val="00837705"/>
    <w:rsid w:val="00837A65"/>
    <w:rsid w:val="00840AF1"/>
    <w:rsid w:val="0086216F"/>
    <w:rsid w:val="00863156"/>
    <w:rsid w:val="008632E9"/>
    <w:rsid w:val="008641E0"/>
    <w:rsid w:val="008663B5"/>
    <w:rsid w:val="00877D4E"/>
    <w:rsid w:val="0088476D"/>
    <w:rsid w:val="00885503"/>
    <w:rsid w:val="008A259F"/>
    <w:rsid w:val="008A35EB"/>
    <w:rsid w:val="008B1188"/>
    <w:rsid w:val="008B3EE2"/>
    <w:rsid w:val="008C41F7"/>
    <w:rsid w:val="008C58A3"/>
    <w:rsid w:val="008C58F2"/>
    <w:rsid w:val="008C70AE"/>
    <w:rsid w:val="008D31E9"/>
    <w:rsid w:val="008E16C3"/>
    <w:rsid w:val="008E74D1"/>
    <w:rsid w:val="008F58D9"/>
    <w:rsid w:val="008F79A4"/>
    <w:rsid w:val="00900DB9"/>
    <w:rsid w:val="009118F5"/>
    <w:rsid w:val="0092253A"/>
    <w:rsid w:val="00926BE9"/>
    <w:rsid w:val="00936013"/>
    <w:rsid w:val="00945195"/>
    <w:rsid w:val="00946BE7"/>
    <w:rsid w:val="00954B23"/>
    <w:rsid w:val="00962E47"/>
    <w:rsid w:val="0097061A"/>
    <w:rsid w:val="009736E4"/>
    <w:rsid w:val="00976297"/>
    <w:rsid w:val="009945F2"/>
    <w:rsid w:val="009966F3"/>
    <w:rsid w:val="009A1FCF"/>
    <w:rsid w:val="009A4069"/>
    <w:rsid w:val="009A6602"/>
    <w:rsid w:val="009A68E9"/>
    <w:rsid w:val="009B23FD"/>
    <w:rsid w:val="009B34C3"/>
    <w:rsid w:val="009E3BBF"/>
    <w:rsid w:val="009E591C"/>
    <w:rsid w:val="009E617F"/>
    <w:rsid w:val="009F0DBE"/>
    <w:rsid w:val="009F7B50"/>
    <w:rsid w:val="009F7BE1"/>
    <w:rsid w:val="00A01EC7"/>
    <w:rsid w:val="00A02872"/>
    <w:rsid w:val="00A035C9"/>
    <w:rsid w:val="00A07AC1"/>
    <w:rsid w:val="00A106B6"/>
    <w:rsid w:val="00A119AC"/>
    <w:rsid w:val="00A12123"/>
    <w:rsid w:val="00A17863"/>
    <w:rsid w:val="00A20EF3"/>
    <w:rsid w:val="00A21200"/>
    <w:rsid w:val="00A24D76"/>
    <w:rsid w:val="00A32FB1"/>
    <w:rsid w:val="00A34852"/>
    <w:rsid w:val="00A41C8D"/>
    <w:rsid w:val="00A55E8B"/>
    <w:rsid w:val="00A70904"/>
    <w:rsid w:val="00A7139A"/>
    <w:rsid w:val="00A719F0"/>
    <w:rsid w:val="00A71C61"/>
    <w:rsid w:val="00A730C2"/>
    <w:rsid w:val="00A73643"/>
    <w:rsid w:val="00A744C2"/>
    <w:rsid w:val="00A76C21"/>
    <w:rsid w:val="00A871AB"/>
    <w:rsid w:val="00A8775A"/>
    <w:rsid w:val="00AA090F"/>
    <w:rsid w:val="00AB55CC"/>
    <w:rsid w:val="00AC2EC1"/>
    <w:rsid w:val="00AC562B"/>
    <w:rsid w:val="00AC7EB9"/>
    <w:rsid w:val="00AD552F"/>
    <w:rsid w:val="00AD59C0"/>
    <w:rsid w:val="00AD78D7"/>
    <w:rsid w:val="00AF08C5"/>
    <w:rsid w:val="00AF3849"/>
    <w:rsid w:val="00AF6F0C"/>
    <w:rsid w:val="00B00F95"/>
    <w:rsid w:val="00B021AC"/>
    <w:rsid w:val="00B07B98"/>
    <w:rsid w:val="00B108C9"/>
    <w:rsid w:val="00B12948"/>
    <w:rsid w:val="00B13877"/>
    <w:rsid w:val="00B1583E"/>
    <w:rsid w:val="00B20F14"/>
    <w:rsid w:val="00B27CE3"/>
    <w:rsid w:val="00B34C3B"/>
    <w:rsid w:val="00B351FF"/>
    <w:rsid w:val="00B37144"/>
    <w:rsid w:val="00B4658B"/>
    <w:rsid w:val="00B50E52"/>
    <w:rsid w:val="00B546DB"/>
    <w:rsid w:val="00B54EC1"/>
    <w:rsid w:val="00B63181"/>
    <w:rsid w:val="00B70EBB"/>
    <w:rsid w:val="00B74FC1"/>
    <w:rsid w:val="00B80025"/>
    <w:rsid w:val="00B87319"/>
    <w:rsid w:val="00B90221"/>
    <w:rsid w:val="00B90791"/>
    <w:rsid w:val="00B9240F"/>
    <w:rsid w:val="00B96E5C"/>
    <w:rsid w:val="00BA09CF"/>
    <w:rsid w:val="00BA0FC3"/>
    <w:rsid w:val="00BA2C72"/>
    <w:rsid w:val="00BA2FE4"/>
    <w:rsid w:val="00BA35D0"/>
    <w:rsid w:val="00BA4F15"/>
    <w:rsid w:val="00BB31E1"/>
    <w:rsid w:val="00BC574C"/>
    <w:rsid w:val="00BD066D"/>
    <w:rsid w:val="00BD0813"/>
    <w:rsid w:val="00BD1908"/>
    <w:rsid w:val="00BD4890"/>
    <w:rsid w:val="00BD48F3"/>
    <w:rsid w:val="00BD592C"/>
    <w:rsid w:val="00BE04E2"/>
    <w:rsid w:val="00BE1235"/>
    <w:rsid w:val="00BE17DB"/>
    <w:rsid w:val="00BE2749"/>
    <w:rsid w:val="00BE3002"/>
    <w:rsid w:val="00BE36C4"/>
    <w:rsid w:val="00BE3F03"/>
    <w:rsid w:val="00BF3133"/>
    <w:rsid w:val="00BF4F5E"/>
    <w:rsid w:val="00BF54D9"/>
    <w:rsid w:val="00BF6247"/>
    <w:rsid w:val="00BF735C"/>
    <w:rsid w:val="00C00B73"/>
    <w:rsid w:val="00C029A9"/>
    <w:rsid w:val="00C03784"/>
    <w:rsid w:val="00C044F2"/>
    <w:rsid w:val="00C048D9"/>
    <w:rsid w:val="00C127F0"/>
    <w:rsid w:val="00C154B1"/>
    <w:rsid w:val="00C161D1"/>
    <w:rsid w:val="00C20E12"/>
    <w:rsid w:val="00C33CB6"/>
    <w:rsid w:val="00C36643"/>
    <w:rsid w:val="00C36BAA"/>
    <w:rsid w:val="00C43823"/>
    <w:rsid w:val="00C5238E"/>
    <w:rsid w:val="00C54FAB"/>
    <w:rsid w:val="00C64FAF"/>
    <w:rsid w:val="00C6619E"/>
    <w:rsid w:val="00C66435"/>
    <w:rsid w:val="00C71914"/>
    <w:rsid w:val="00C753E5"/>
    <w:rsid w:val="00C7731D"/>
    <w:rsid w:val="00C824F3"/>
    <w:rsid w:val="00C82CF2"/>
    <w:rsid w:val="00C93ACD"/>
    <w:rsid w:val="00C93AD5"/>
    <w:rsid w:val="00CA06D1"/>
    <w:rsid w:val="00CC066D"/>
    <w:rsid w:val="00CC23C9"/>
    <w:rsid w:val="00CC2770"/>
    <w:rsid w:val="00CC66AD"/>
    <w:rsid w:val="00CC76BB"/>
    <w:rsid w:val="00CD22C2"/>
    <w:rsid w:val="00CD5E85"/>
    <w:rsid w:val="00CD63E7"/>
    <w:rsid w:val="00CE2A41"/>
    <w:rsid w:val="00D02FF2"/>
    <w:rsid w:val="00D10969"/>
    <w:rsid w:val="00D22CBD"/>
    <w:rsid w:val="00D2458B"/>
    <w:rsid w:val="00D3018E"/>
    <w:rsid w:val="00D3186A"/>
    <w:rsid w:val="00D32F34"/>
    <w:rsid w:val="00D347A2"/>
    <w:rsid w:val="00D34FA6"/>
    <w:rsid w:val="00D35444"/>
    <w:rsid w:val="00D41F28"/>
    <w:rsid w:val="00D44FFB"/>
    <w:rsid w:val="00D55215"/>
    <w:rsid w:val="00D6001F"/>
    <w:rsid w:val="00D64210"/>
    <w:rsid w:val="00D73A32"/>
    <w:rsid w:val="00D74AFC"/>
    <w:rsid w:val="00D84373"/>
    <w:rsid w:val="00D85097"/>
    <w:rsid w:val="00D95ECC"/>
    <w:rsid w:val="00DA23F2"/>
    <w:rsid w:val="00DA4B3C"/>
    <w:rsid w:val="00DA4E26"/>
    <w:rsid w:val="00DA6E7C"/>
    <w:rsid w:val="00DB70CE"/>
    <w:rsid w:val="00DC36F4"/>
    <w:rsid w:val="00DC7205"/>
    <w:rsid w:val="00DD1AA0"/>
    <w:rsid w:val="00DD30CC"/>
    <w:rsid w:val="00DD456E"/>
    <w:rsid w:val="00DD543B"/>
    <w:rsid w:val="00DD572E"/>
    <w:rsid w:val="00DE751F"/>
    <w:rsid w:val="00E00B8D"/>
    <w:rsid w:val="00E11005"/>
    <w:rsid w:val="00E2331E"/>
    <w:rsid w:val="00E249F3"/>
    <w:rsid w:val="00E2599C"/>
    <w:rsid w:val="00E25A1E"/>
    <w:rsid w:val="00E3069D"/>
    <w:rsid w:val="00E336EC"/>
    <w:rsid w:val="00E33F39"/>
    <w:rsid w:val="00E373BA"/>
    <w:rsid w:val="00E37F08"/>
    <w:rsid w:val="00E40618"/>
    <w:rsid w:val="00E41D13"/>
    <w:rsid w:val="00E4249F"/>
    <w:rsid w:val="00E44DA7"/>
    <w:rsid w:val="00E52420"/>
    <w:rsid w:val="00E547A3"/>
    <w:rsid w:val="00E615B2"/>
    <w:rsid w:val="00E65A04"/>
    <w:rsid w:val="00E72244"/>
    <w:rsid w:val="00E729B0"/>
    <w:rsid w:val="00E77B93"/>
    <w:rsid w:val="00E8110D"/>
    <w:rsid w:val="00E830A8"/>
    <w:rsid w:val="00E84885"/>
    <w:rsid w:val="00E871EE"/>
    <w:rsid w:val="00E943B8"/>
    <w:rsid w:val="00E94A31"/>
    <w:rsid w:val="00E9599B"/>
    <w:rsid w:val="00E95C99"/>
    <w:rsid w:val="00E979F9"/>
    <w:rsid w:val="00EA18F7"/>
    <w:rsid w:val="00EB1920"/>
    <w:rsid w:val="00EB4E18"/>
    <w:rsid w:val="00EB586A"/>
    <w:rsid w:val="00EB6517"/>
    <w:rsid w:val="00EB6870"/>
    <w:rsid w:val="00EB7F5A"/>
    <w:rsid w:val="00EC20B5"/>
    <w:rsid w:val="00EC30F9"/>
    <w:rsid w:val="00EC4CED"/>
    <w:rsid w:val="00ED35BB"/>
    <w:rsid w:val="00ED4275"/>
    <w:rsid w:val="00ED4384"/>
    <w:rsid w:val="00EE1912"/>
    <w:rsid w:val="00EE213F"/>
    <w:rsid w:val="00EE784A"/>
    <w:rsid w:val="00EE7E88"/>
    <w:rsid w:val="00EF059E"/>
    <w:rsid w:val="00EF76C5"/>
    <w:rsid w:val="00F01C3F"/>
    <w:rsid w:val="00F07BE7"/>
    <w:rsid w:val="00F07DE9"/>
    <w:rsid w:val="00F163AB"/>
    <w:rsid w:val="00F31E0F"/>
    <w:rsid w:val="00F33745"/>
    <w:rsid w:val="00F33FB4"/>
    <w:rsid w:val="00F37598"/>
    <w:rsid w:val="00F4088F"/>
    <w:rsid w:val="00F4104D"/>
    <w:rsid w:val="00F4263D"/>
    <w:rsid w:val="00F45997"/>
    <w:rsid w:val="00F45E8B"/>
    <w:rsid w:val="00F502DC"/>
    <w:rsid w:val="00F51D69"/>
    <w:rsid w:val="00F52118"/>
    <w:rsid w:val="00F66D04"/>
    <w:rsid w:val="00F72701"/>
    <w:rsid w:val="00F834FB"/>
    <w:rsid w:val="00F83AF7"/>
    <w:rsid w:val="00F87F4F"/>
    <w:rsid w:val="00F94842"/>
    <w:rsid w:val="00F95EF7"/>
    <w:rsid w:val="00F961C2"/>
    <w:rsid w:val="00F964DF"/>
    <w:rsid w:val="00FA0158"/>
    <w:rsid w:val="00FA0E95"/>
    <w:rsid w:val="00FA123A"/>
    <w:rsid w:val="00FA2BC0"/>
    <w:rsid w:val="00FA344E"/>
    <w:rsid w:val="00FA3F9F"/>
    <w:rsid w:val="00FB6151"/>
    <w:rsid w:val="00FC29AF"/>
    <w:rsid w:val="00FC522F"/>
    <w:rsid w:val="00FD036D"/>
    <w:rsid w:val="00FD2E00"/>
    <w:rsid w:val="00FD4845"/>
    <w:rsid w:val="00FD5C5C"/>
    <w:rsid w:val="00FD68F6"/>
    <w:rsid w:val="00FE0281"/>
    <w:rsid w:val="00FE0B6C"/>
    <w:rsid w:val="00FE2907"/>
    <w:rsid w:val="00FE50E1"/>
    <w:rsid w:val="00FE776F"/>
    <w:rsid w:val="00FE7C32"/>
    <w:rsid w:val="00FE7E83"/>
    <w:rsid w:val="00FF3D38"/>
    <w:rsid w:val="00FF55A5"/>
    <w:rsid w:val="00FF666C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EF6C0"/>
  <w15:chartTrackingRefBased/>
  <w15:docId w15:val="{1299FBF7-17BD-4E39-8A94-3518A8F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351F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51F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351FF"/>
  </w:style>
  <w:style w:type="table" w:styleId="TaulukkoRuudukko">
    <w:name w:val="Table Grid"/>
    <w:basedOn w:val="Normaalitaulukko"/>
    <w:rsid w:val="00B3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A259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E36C4"/>
    <w:pPr>
      <w:ind w:left="1304"/>
    </w:pPr>
  </w:style>
  <w:style w:type="paragraph" w:styleId="Eivli">
    <w:name w:val="No Spacing"/>
    <w:link w:val="EivliChar"/>
    <w:uiPriority w:val="1"/>
    <w:qFormat/>
    <w:rsid w:val="00C54FA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C54FA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2336</Words>
  <Characters>18926</Characters>
  <Application>Microsoft Office Word</Application>
  <DocSecurity>0</DocSecurity>
  <Lines>157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Helsingin kaupunki</Company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loponjo</dc:creator>
  <cp:keywords/>
  <cp:lastModifiedBy>Hovi Merja</cp:lastModifiedBy>
  <cp:revision>4</cp:revision>
  <cp:lastPrinted>2018-05-28T04:35:00Z</cp:lastPrinted>
  <dcterms:created xsi:type="dcterms:W3CDTF">2018-05-24T11:29:00Z</dcterms:created>
  <dcterms:modified xsi:type="dcterms:W3CDTF">2018-05-28T04:41:00Z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