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E81E5" w14:textId="77777777" w:rsidR="006E54BB" w:rsidRPr="007852AE" w:rsidRDefault="007852AE">
      <w:pPr>
        <w:rPr>
          <w:b/>
          <w:bCs/>
        </w:rPr>
      </w:pPr>
      <w:r w:rsidRPr="007852AE">
        <w:rPr>
          <w:b/>
          <w:bCs/>
        </w:rPr>
        <w:t>CSV-TIEDOSTON KÄSITTELY</w:t>
      </w:r>
    </w:p>
    <w:p w14:paraId="4849E557" w14:textId="77777777" w:rsidR="007852AE" w:rsidRPr="007852AE" w:rsidRDefault="007852AE">
      <w:pPr>
        <w:rPr>
          <w:b/>
          <w:bCs/>
        </w:rPr>
      </w:pPr>
      <w:r w:rsidRPr="007852AE">
        <w:rPr>
          <w:b/>
          <w:bCs/>
        </w:rPr>
        <w:t xml:space="preserve">Jos CSV-tiedosto avautuu </w:t>
      </w:r>
      <w:proofErr w:type="spellStart"/>
      <w:r w:rsidRPr="007852AE">
        <w:rPr>
          <w:b/>
          <w:bCs/>
        </w:rPr>
        <w:t>excelissä</w:t>
      </w:r>
      <w:proofErr w:type="spellEnd"/>
      <w:r w:rsidRPr="007852AE">
        <w:rPr>
          <w:b/>
          <w:bCs/>
        </w:rPr>
        <w:t xml:space="preserve"> tämän näköisenä:</w:t>
      </w:r>
    </w:p>
    <w:p w14:paraId="55F00874" w14:textId="77777777" w:rsidR="007852AE" w:rsidRDefault="007852AE">
      <w:r>
        <w:rPr>
          <w:noProof/>
        </w:rPr>
        <w:drawing>
          <wp:inline distT="0" distB="0" distL="0" distR="0" wp14:anchorId="1269B496" wp14:editId="7C41AA8B">
            <wp:extent cx="5715000" cy="345757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13FC6" w14:textId="77777777" w:rsidR="007852AE" w:rsidRPr="007852AE" w:rsidRDefault="007852AE" w:rsidP="007852AE">
      <w:pPr>
        <w:pStyle w:val="Luettelokappale"/>
        <w:numPr>
          <w:ilvl w:val="0"/>
          <w:numId w:val="1"/>
        </w:numPr>
        <w:rPr>
          <w:b/>
          <w:bCs/>
        </w:rPr>
      </w:pPr>
      <w:r w:rsidRPr="007852AE">
        <w:rPr>
          <w:b/>
          <w:bCs/>
        </w:rPr>
        <w:t>Valitse sarake A klikkaamalla sarakeotsikon päällä</w:t>
      </w:r>
    </w:p>
    <w:p w14:paraId="1D7895E1" w14:textId="77777777" w:rsidR="007852AE" w:rsidRDefault="007852AE" w:rsidP="007852AE">
      <w:pPr>
        <w:ind w:left="720"/>
      </w:pPr>
      <w:r>
        <w:rPr>
          <w:noProof/>
        </w:rPr>
        <w:drawing>
          <wp:inline distT="0" distB="0" distL="0" distR="0" wp14:anchorId="7E387E58" wp14:editId="5853ECE1">
            <wp:extent cx="5810250" cy="2543175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A9176" w14:textId="77777777" w:rsidR="007852AE" w:rsidRPr="007852AE" w:rsidRDefault="007852AE" w:rsidP="007852AE">
      <w:pPr>
        <w:pStyle w:val="Luettelokappale"/>
        <w:numPr>
          <w:ilvl w:val="0"/>
          <w:numId w:val="1"/>
        </w:numPr>
        <w:rPr>
          <w:b/>
          <w:bCs/>
        </w:rPr>
      </w:pPr>
      <w:r w:rsidRPr="007852AE">
        <w:rPr>
          <w:b/>
          <w:bCs/>
        </w:rPr>
        <w:t>Paina Tiedot-välilehdeltä löytyvää Teksti sarakkeisiin painiketta</w:t>
      </w:r>
    </w:p>
    <w:p w14:paraId="344B229A" w14:textId="77777777" w:rsidR="007852AE" w:rsidRDefault="007852AE" w:rsidP="007852AE">
      <w:pPr>
        <w:ind w:left="720"/>
      </w:pPr>
      <w:r>
        <w:rPr>
          <w:noProof/>
        </w:rPr>
        <w:drawing>
          <wp:inline distT="0" distB="0" distL="0" distR="0" wp14:anchorId="26B357C5" wp14:editId="493AE6D9">
            <wp:extent cx="647700" cy="695325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B3367" w14:textId="77777777" w:rsidR="007852AE" w:rsidRDefault="007852AE">
      <w:r>
        <w:br w:type="page"/>
      </w:r>
    </w:p>
    <w:p w14:paraId="2E6FDEDF" w14:textId="77777777" w:rsidR="007852AE" w:rsidRPr="007852AE" w:rsidRDefault="007852AE" w:rsidP="007852AE">
      <w:pPr>
        <w:pStyle w:val="Luettelokappale"/>
        <w:numPr>
          <w:ilvl w:val="0"/>
          <w:numId w:val="1"/>
        </w:numPr>
        <w:rPr>
          <w:b/>
          <w:bCs/>
        </w:rPr>
      </w:pPr>
      <w:r w:rsidRPr="007852AE">
        <w:rPr>
          <w:b/>
          <w:bCs/>
        </w:rPr>
        <w:lastRenderedPageBreak/>
        <w:t>Paina Seuraava-painiketta</w:t>
      </w:r>
    </w:p>
    <w:p w14:paraId="14C5CC6F" w14:textId="77777777" w:rsidR="007852AE" w:rsidRDefault="007852AE" w:rsidP="007852AE">
      <w:pPr>
        <w:ind w:left="720"/>
      </w:pPr>
      <w:r>
        <w:rPr>
          <w:noProof/>
        </w:rPr>
        <w:drawing>
          <wp:inline distT="0" distB="0" distL="0" distR="0" wp14:anchorId="73B6FB34" wp14:editId="4DCFFB11">
            <wp:extent cx="4981575" cy="3990975"/>
            <wp:effectExtent l="0" t="0" r="9525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07361" w14:textId="77777777" w:rsidR="007852AE" w:rsidRPr="007852AE" w:rsidRDefault="007852AE" w:rsidP="007852AE">
      <w:pPr>
        <w:pStyle w:val="Luettelokappale"/>
        <w:numPr>
          <w:ilvl w:val="0"/>
          <w:numId w:val="1"/>
        </w:numPr>
        <w:rPr>
          <w:b/>
          <w:bCs/>
        </w:rPr>
      </w:pPr>
      <w:r w:rsidRPr="007852AE">
        <w:rPr>
          <w:b/>
          <w:bCs/>
        </w:rPr>
        <w:t>Valitse erottimeksi Pilkku ja paina Seuraava-painiketta.</w:t>
      </w:r>
    </w:p>
    <w:p w14:paraId="5A96F46D" w14:textId="77777777" w:rsidR="007852AE" w:rsidRDefault="007852AE" w:rsidP="007852AE">
      <w:pPr>
        <w:ind w:left="720"/>
      </w:pPr>
      <w:r>
        <w:rPr>
          <w:noProof/>
        </w:rPr>
        <w:drawing>
          <wp:inline distT="0" distB="0" distL="0" distR="0" wp14:anchorId="3EDF9AB6" wp14:editId="233F024C">
            <wp:extent cx="4981575" cy="4019550"/>
            <wp:effectExtent l="0" t="0" r="952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BEF89" w14:textId="77777777" w:rsidR="007852AE" w:rsidRPr="007852AE" w:rsidRDefault="007852AE" w:rsidP="007852AE">
      <w:pPr>
        <w:pStyle w:val="Luettelokappale"/>
        <w:numPr>
          <w:ilvl w:val="0"/>
          <w:numId w:val="1"/>
        </w:numPr>
        <w:rPr>
          <w:b/>
          <w:bCs/>
        </w:rPr>
      </w:pPr>
      <w:r w:rsidRPr="007852AE">
        <w:rPr>
          <w:b/>
          <w:bCs/>
        </w:rPr>
        <w:lastRenderedPageBreak/>
        <w:t>Paina Valmis-painiketta.</w:t>
      </w:r>
    </w:p>
    <w:p w14:paraId="6C9147DD" w14:textId="77777777" w:rsidR="007852AE" w:rsidRDefault="007852AE" w:rsidP="007852AE">
      <w:pPr>
        <w:ind w:left="720"/>
      </w:pPr>
      <w:r>
        <w:rPr>
          <w:noProof/>
        </w:rPr>
        <w:drawing>
          <wp:inline distT="0" distB="0" distL="0" distR="0" wp14:anchorId="4347F0B4" wp14:editId="39EA1417">
            <wp:extent cx="4981575" cy="4019550"/>
            <wp:effectExtent l="0" t="0" r="952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D51C" w14:textId="77777777" w:rsidR="007852AE" w:rsidRPr="007852AE" w:rsidRDefault="007852AE" w:rsidP="007852AE">
      <w:pPr>
        <w:pStyle w:val="Luettelokappale"/>
        <w:numPr>
          <w:ilvl w:val="0"/>
          <w:numId w:val="1"/>
        </w:numPr>
        <w:rPr>
          <w:b/>
          <w:bCs/>
        </w:rPr>
      </w:pPr>
      <w:r w:rsidRPr="007852AE">
        <w:rPr>
          <w:b/>
          <w:bCs/>
        </w:rPr>
        <w:t>Jos ohjelma antaa seuraavan ilmoituksen, paina OK-painiketta.</w:t>
      </w:r>
    </w:p>
    <w:p w14:paraId="48C25555" w14:textId="77777777" w:rsidR="007852AE" w:rsidRDefault="007852AE" w:rsidP="007852AE">
      <w:pPr>
        <w:ind w:left="720"/>
      </w:pPr>
      <w:r>
        <w:rPr>
          <w:noProof/>
        </w:rPr>
        <w:drawing>
          <wp:inline distT="0" distB="0" distL="0" distR="0" wp14:anchorId="64118301" wp14:editId="0EDBB69A">
            <wp:extent cx="3276600" cy="11811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5086A0" w14:textId="77777777" w:rsidR="007852AE" w:rsidRPr="007852AE" w:rsidRDefault="007852AE">
      <w:pPr>
        <w:rPr>
          <w:b/>
          <w:bCs/>
        </w:rPr>
      </w:pPr>
      <w:r w:rsidRPr="007852AE">
        <w:rPr>
          <w:b/>
          <w:bCs/>
        </w:rPr>
        <w:t xml:space="preserve">Tiedot siirtyvät normaaliin </w:t>
      </w:r>
      <w:proofErr w:type="spellStart"/>
      <w:r w:rsidRPr="007852AE">
        <w:rPr>
          <w:b/>
          <w:bCs/>
        </w:rPr>
        <w:t>excelin</w:t>
      </w:r>
      <w:proofErr w:type="spellEnd"/>
      <w:r w:rsidRPr="007852AE">
        <w:rPr>
          <w:b/>
          <w:bCs/>
        </w:rPr>
        <w:t xml:space="preserve"> sarakemuotoon.</w:t>
      </w:r>
    </w:p>
    <w:p w14:paraId="4649A5C8" w14:textId="77777777" w:rsidR="007852AE" w:rsidRDefault="007852AE">
      <w:r>
        <w:rPr>
          <w:noProof/>
        </w:rPr>
        <w:drawing>
          <wp:inline distT="0" distB="0" distL="0" distR="0" wp14:anchorId="1DF8E161" wp14:editId="6FEAF8E3">
            <wp:extent cx="6120130" cy="181229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52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C22"/>
    <w:multiLevelType w:val="hybridMultilevel"/>
    <w:tmpl w:val="A28C7A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AE"/>
    <w:rsid w:val="006E54BB"/>
    <w:rsid w:val="007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3AFD"/>
  <w15:chartTrackingRefBased/>
  <w15:docId w15:val="{50B865E2-5B82-4F06-B871-63D37858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12786B1A1A864A801C5A160CEBA94D" ma:contentTypeVersion="13" ma:contentTypeDescription="Luo uusi asiakirja." ma:contentTypeScope="" ma:versionID="b806abb0b1d94b6d78bf38814546ec25">
  <xsd:schema xmlns:xsd="http://www.w3.org/2001/XMLSchema" xmlns:xs="http://www.w3.org/2001/XMLSchema" xmlns:p="http://schemas.microsoft.com/office/2006/metadata/properties" xmlns:ns3="eaefeae4-fe98-4ded-a20c-012a3f30abfc" xmlns:ns4="9ad578ef-7b75-4223-b748-cc8596de6da9" targetNamespace="http://schemas.microsoft.com/office/2006/metadata/properties" ma:root="true" ma:fieldsID="e8109240c32211da47e002f9a0b4f004" ns3:_="" ns4:_="">
    <xsd:import namespace="eaefeae4-fe98-4ded-a20c-012a3f30abfc"/>
    <xsd:import namespace="9ad578ef-7b75-4223-b748-cc8596de6d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feae4-fe98-4ded-a20c-012a3f30a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578ef-7b75-4223-b748-cc8596de6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598A8-9473-463B-9A2A-27953AD78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feae4-fe98-4ded-a20c-012a3f30abfc"/>
    <ds:schemaRef ds:uri="9ad578ef-7b75-4223-b748-cc8596de6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6A4F2-3C7E-403A-BB50-260B5E0A3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1A86F-08CA-46EF-B031-AE2914AE7C8A}">
  <ds:schemaRefs>
    <ds:schemaRef ds:uri="eaefeae4-fe98-4ded-a20c-012a3f30abfc"/>
    <ds:schemaRef ds:uri="http://www.w3.org/XML/1998/namespace"/>
    <ds:schemaRef ds:uri="9ad578ef-7b75-4223-b748-cc8596de6da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Markkola Katja</dc:creator>
  <cp:keywords/>
  <dc:description/>
  <cp:lastModifiedBy>Markkola Katja</cp:lastModifiedBy>
  <cp:revision>1</cp:revision>
  <dcterms:created xsi:type="dcterms:W3CDTF">2020-01-31T09:52:00Z</dcterms:created>
  <dcterms:modified xsi:type="dcterms:W3CDTF">2020-01-31T10:00:00Z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0x0101000A12786B1A1A864A801C5A160CEBA94D</vt:lpwstr>
  </property>
</Properties>
</file>